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1" w:rsidRDefault="000A7631" w:rsidP="000A7631">
      <w:pPr>
        <w:pStyle w:val="3"/>
        <w:shd w:val="clear" w:color="auto" w:fill="auto"/>
        <w:spacing w:after="326" w:line="250" w:lineRule="exact"/>
        <w:ind w:left="420"/>
        <w:jc w:val="center"/>
        <w:rPr>
          <w:sz w:val="28"/>
        </w:rPr>
      </w:pPr>
    </w:p>
    <w:p w:rsidR="000A7631" w:rsidRPr="008B176B" w:rsidRDefault="000A7631" w:rsidP="000A7631">
      <w:pPr>
        <w:pStyle w:val="3"/>
        <w:shd w:val="clear" w:color="auto" w:fill="auto"/>
        <w:spacing w:after="326" w:line="250" w:lineRule="exact"/>
        <w:ind w:left="420"/>
        <w:jc w:val="center"/>
        <w:rPr>
          <w:sz w:val="28"/>
        </w:rPr>
      </w:pPr>
      <w:r w:rsidRPr="008B176B">
        <w:rPr>
          <w:sz w:val="28"/>
        </w:rPr>
        <w:t>УВАЖАЕМЫЕ РОДИТЕЛИ!</w:t>
      </w:r>
    </w:p>
    <w:p w:rsidR="000A7631" w:rsidRPr="005C07FB" w:rsidRDefault="000A7631" w:rsidP="000A7631">
      <w:pPr>
        <w:pStyle w:val="3"/>
        <w:shd w:val="clear" w:color="auto" w:fill="auto"/>
        <w:spacing w:after="0" w:line="276" w:lineRule="auto"/>
        <w:ind w:left="62" w:right="40" w:firstLine="697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 xml:space="preserve">Управление на транспорте МВД России по Приволжскому Федеральному округу выражает озабоченность сложившейся ситуацией по фактам гибели детей на объектах железнодорожного транспорта. Трагические случаи </w:t>
      </w:r>
      <w:proofErr w:type="spellStart"/>
      <w:r w:rsidRPr="005C07FB">
        <w:rPr>
          <w:spacing w:val="0"/>
          <w:sz w:val="28"/>
        </w:rPr>
        <w:t>травмирования</w:t>
      </w:r>
      <w:proofErr w:type="spellEnd"/>
      <w:r w:rsidRPr="005C07FB">
        <w:rPr>
          <w:spacing w:val="0"/>
          <w:sz w:val="28"/>
        </w:rPr>
        <w:t xml:space="preserve"> подростков произошли по причине прослушивания музыки в наушниках, лишив возможности объективно оценивать обстановку и своевременно отреагировать на приближение подвижного состава.</w:t>
      </w:r>
    </w:p>
    <w:p w:rsidR="000A7631" w:rsidRPr="005C07FB" w:rsidRDefault="000A7631" w:rsidP="000A7631">
      <w:pPr>
        <w:pStyle w:val="3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Наши дети находятся в зоне риска независимо от того проживают они вблизи железной дороги, или в удалении от объектов повышенной опасности. У тех, кто каждый день пересекает железную дорогу, может притупляться чувство опасности, а те, кто первый раз на этих объектах, часто не знают элементарных правил безопасности.</w:t>
      </w:r>
    </w:p>
    <w:p w:rsidR="000A7631" w:rsidRPr="005C07FB" w:rsidRDefault="000A7631" w:rsidP="000A7631">
      <w:pPr>
        <w:pStyle w:val="3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 xml:space="preserve">Разработчики Казанского регионального центра связи выпустили в 2018 году мобильное приложение, спасающее жизнь любителям музыки. «Берегись поезда - </w:t>
      </w:r>
      <w:proofErr w:type="spellStart"/>
      <w:r w:rsidRPr="005C07FB">
        <w:rPr>
          <w:spacing w:val="0"/>
          <w:sz w:val="28"/>
          <w:lang w:val="en-US"/>
        </w:rPr>
        <w:t>SafeTrain</w:t>
      </w:r>
      <w:proofErr w:type="spellEnd"/>
      <w:r w:rsidRPr="005C07FB">
        <w:rPr>
          <w:spacing w:val="0"/>
          <w:sz w:val="28"/>
        </w:rPr>
        <w:t xml:space="preserve">» - инновация, которая обращает внимание ребенка на нахождение в опасной зоне и принудительно блокирует работу </w:t>
      </w:r>
      <w:proofErr w:type="spellStart"/>
      <w:r w:rsidRPr="005C07FB">
        <w:rPr>
          <w:spacing w:val="0"/>
          <w:sz w:val="28"/>
        </w:rPr>
        <w:t>гаджетов</w:t>
      </w:r>
      <w:proofErr w:type="spellEnd"/>
      <w:r w:rsidRPr="005C07FB">
        <w:rPr>
          <w:spacing w:val="0"/>
          <w:sz w:val="28"/>
        </w:rPr>
        <w:t xml:space="preserve"> на железнодорожных путях. Приложение дважды оповещает пользователя о приближении к опасной зоне (за 70 метров до железнодорожных путей блокируется работа любых </w:t>
      </w:r>
      <w:proofErr w:type="spellStart"/>
      <w:r w:rsidRPr="005C07FB">
        <w:rPr>
          <w:spacing w:val="0"/>
          <w:sz w:val="28"/>
        </w:rPr>
        <w:t>медиаплееров</w:t>
      </w:r>
      <w:proofErr w:type="spellEnd"/>
      <w:r w:rsidRPr="005C07FB">
        <w:rPr>
          <w:spacing w:val="0"/>
          <w:sz w:val="28"/>
        </w:rPr>
        <w:t xml:space="preserve"> на смартфоне, а на расстоянии 50 метров срабатывает звуковое оповещение и вибрация). Приложение содержит координаты всех железных дорог в России, оно доступно для бесплатного скачивания, не требует наличия интернета, но обязательно должна быть включена </w:t>
      </w:r>
      <w:proofErr w:type="spellStart"/>
      <w:r w:rsidRPr="005C07FB">
        <w:rPr>
          <w:spacing w:val="0"/>
          <w:sz w:val="28"/>
        </w:rPr>
        <w:t>геолокация</w:t>
      </w:r>
      <w:proofErr w:type="spellEnd"/>
      <w:r w:rsidRPr="005C07FB">
        <w:rPr>
          <w:spacing w:val="0"/>
          <w:sz w:val="28"/>
        </w:rPr>
        <w:t>. Важно, что можно ввести номер телефона родителя и получать уведомления о нахождении ребенка вблизи железной дороги, а также о попытке отключить приложение. С помощью данного приложения можно построить маршрут движения ребенка в течение всего дня.</w:t>
      </w:r>
    </w:p>
    <w:p w:rsidR="000A7631" w:rsidRPr="005C07FB" w:rsidRDefault="000A7631" w:rsidP="000A7631">
      <w:pPr>
        <w:pStyle w:val="3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Не воспользоваться предоставленной возможностью предупредить трагические последствия легкомысленно и преступно. Важно напомнить детям: самое ценное - жизнь и здоровье, которые зависят от их поведения.</w:t>
      </w:r>
    </w:p>
    <w:p w:rsidR="000A7631" w:rsidRPr="005C07FB" w:rsidRDefault="000A7631" w:rsidP="000A7631">
      <w:pPr>
        <w:pStyle w:val="3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 xml:space="preserve">Ознакомиться с наиболее </w:t>
      </w:r>
      <w:proofErr w:type="spellStart"/>
      <w:r w:rsidRPr="005C07FB">
        <w:rPr>
          <w:spacing w:val="0"/>
          <w:sz w:val="28"/>
        </w:rPr>
        <w:t>травмоопасными</w:t>
      </w:r>
      <w:proofErr w:type="spellEnd"/>
      <w:r w:rsidRPr="005C07FB">
        <w:rPr>
          <w:spacing w:val="0"/>
          <w:sz w:val="28"/>
        </w:rPr>
        <w:t xml:space="preserve"> участками железной дороги Вы можете в сети Интернет, на интерактивной карте, перейдя по ссылке </w:t>
      </w:r>
      <w:hyperlink r:id="rId5" w:history="1">
        <w:r w:rsidRPr="005C07FB">
          <w:rPr>
            <w:rStyle w:val="a3"/>
            <w:spacing w:val="0"/>
            <w:sz w:val="28"/>
            <w:lang w:val="en-US"/>
          </w:rPr>
          <w:t>http</w:t>
        </w:r>
        <w:r w:rsidRPr="005C07FB">
          <w:rPr>
            <w:rStyle w:val="a3"/>
            <w:spacing w:val="0"/>
            <w:sz w:val="28"/>
          </w:rPr>
          <w:t>://</w:t>
        </w:r>
        <w:proofErr w:type="spellStart"/>
        <w:r w:rsidRPr="005C07FB">
          <w:rPr>
            <w:rStyle w:val="a3"/>
            <w:spacing w:val="0"/>
            <w:sz w:val="28"/>
            <w:lang w:val="en-US"/>
          </w:rPr>
          <w:t>tp</w:t>
        </w:r>
        <w:proofErr w:type="spellEnd"/>
        <w:r w:rsidRPr="005C07FB">
          <w:rPr>
            <w:rStyle w:val="a3"/>
            <w:spacing w:val="0"/>
            <w:sz w:val="28"/>
          </w:rPr>
          <w:t>.</w:t>
        </w:r>
        <w:proofErr w:type="spellStart"/>
        <w:r w:rsidRPr="005C07FB">
          <w:rPr>
            <w:rStyle w:val="a3"/>
            <w:spacing w:val="0"/>
            <w:sz w:val="28"/>
            <w:lang w:val="en-US"/>
          </w:rPr>
          <w:t>clound</w:t>
        </w:r>
        <w:proofErr w:type="spellEnd"/>
        <w:r w:rsidRPr="005C07FB">
          <w:rPr>
            <w:rStyle w:val="a3"/>
            <w:spacing w:val="0"/>
            <w:sz w:val="28"/>
          </w:rPr>
          <w:t>.</w:t>
        </w:r>
        <w:proofErr w:type="spellStart"/>
        <w:r w:rsidRPr="005C07FB">
          <w:rPr>
            <w:rStyle w:val="a3"/>
            <w:spacing w:val="0"/>
            <w:sz w:val="28"/>
            <w:lang w:val="en-US"/>
          </w:rPr>
          <w:t>rt</w:t>
        </w:r>
        <w:proofErr w:type="spellEnd"/>
        <w:r w:rsidRPr="005C07FB">
          <w:rPr>
            <w:rStyle w:val="a3"/>
            <w:spacing w:val="0"/>
            <w:sz w:val="28"/>
          </w:rPr>
          <w:t>.</w:t>
        </w:r>
        <w:proofErr w:type="spellStart"/>
        <w:r w:rsidRPr="005C07FB">
          <w:rPr>
            <w:rStyle w:val="a3"/>
            <w:spacing w:val="0"/>
            <w:sz w:val="28"/>
            <w:lang w:val="en-US"/>
          </w:rPr>
          <w:t>ru</w:t>
        </w:r>
        <w:proofErr w:type="spellEnd"/>
        <w:r w:rsidRPr="005C07FB">
          <w:rPr>
            <w:rStyle w:val="a3"/>
            <w:spacing w:val="0"/>
            <w:sz w:val="28"/>
          </w:rPr>
          <w:t>/</w:t>
        </w:r>
        <w:r w:rsidRPr="005C07FB">
          <w:rPr>
            <w:rStyle w:val="a3"/>
            <w:spacing w:val="0"/>
            <w:sz w:val="28"/>
            <w:lang w:val="en-US"/>
          </w:rPr>
          <w:t>demo</w:t>
        </w:r>
        <w:r w:rsidRPr="005C07FB">
          <w:rPr>
            <w:rStyle w:val="a3"/>
            <w:spacing w:val="0"/>
            <w:sz w:val="28"/>
          </w:rPr>
          <w:t>/#</w:t>
        </w:r>
        <w:proofErr w:type="spellStart"/>
        <w:r w:rsidRPr="005C07FB">
          <w:rPr>
            <w:rStyle w:val="a3"/>
            <w:spacing w:val="0"/>
            <w:sz w:val="28"/>
            <w:lang w:val="en-US"/>
          </w:rPr>
          <w:t>geoportal</w:t>
        </w:r>
        <w:proofErr w:type="spellEnd"/>
      </w:hyperlink>
      <w:r w:rsidRPr="005C07FB">
        <w:rPr>
          <w:spacing w:val="0"/>
          <w:sz w:val="28"/>
        </w:rPr>
        <w:t>.</w:t>
      </w:r>
    </w:p>
    <w:p w:rsidR="000A7631" w:rsidRPr="005C07FB" w:rsidRDefault="000A7631" w:rsidP="000A7631">
      <w:pPr>
        <w:pStyle w:val="3"/>
        <w:shd w:val="clear" w:color="auto" w:fill="auto"/>
        <w:spacing w:after="0" w:line="276" w:lineRule="auto"/>
        <w:ind w:left="60" w:right="40" w:firstLine="700"/>
        <w:jc w:val="both"/>
        <w:rPr>
          <w:spacing w:val="0"/>
          <w:sz w:val="28"/>
        </w:rPr>
      </w:pPr>
      <w:proofErr w:type="gramStart"/>
      <w:r w:rsidRPr="005C07FB">
        <w:rPr>
          <w:spacing w:val="0"/>
          <w:sz w:val="28"/>
        </w:rPr>
        <w:t>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 участки, интенсивность транспортных происшествий для своевременного устранения причин и условий, способствующих травматизму.</w:t>
      </w:r>
      <w:proofErr w:type="gramEnd"/>
    </w:p>
    <w:p w:rsidR="000A7631" w:rsidRPr="005C07FB" w:rsidRDefault="000A7631" w:rsidP="000A7631">
      <w:pPr>
        <w:pStyle w:val="3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lastRenderedPageBreak/>
        <w:t>Напомните детям простые правила, сохраняющие жизнь:</w:t>
      </w:r>
    </w:p>
    <w:p w:rsidR="000A7631" w:rsidRPr="005C07FB" w:rsidRDefault="000A7631" w:rsidP="000A7631">
      <w:pPr>
        <w:pStyle w:val="3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Нахождение детей на железнодорожных путях без сопровождения взрослых запрещено.</w:t>
      </w:r>
    </w:p>
    <w:p w:rsidR="000A7631" w:rsidRPr="005C07FB" w:rsidRDefault="000A7631" w:rsidP="000A7631">
      <w:pPr>
        <w:pStyle w:val="3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Стоять близко к краю платформы при приближении поезда опасно (безопасная граница отмечена желтой линией</w:t>
      </w:r>
      <w:r>
        <w:rPr>
          <w:spacing w:val="0"/>
          <w:sz w:val="28"/>
        </w:rPr>
        <w:t xml:space="preserve"> </w:t>
      </w:r>
      <w:r w:rsidRPr="005C07FB">
        <w:rPr>
          <w:spacing w:val="0"/>
          <w:sz w:val="28"/>
        </w:rPr>
        <w:t>- 2 м);</w:t>
      </w:r>
    </w:p>
    <w:p w:rsidR="000A7631" w:rsidRPr="005C07FB" w:rsidRDefault="000A7631" w:rsidP="000A7631">
      <w:pPr>
        <w:pStyle w:val="3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Переходить пути можно в строго отведенных для этого местах: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55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55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55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0A7631" w:rsidRPr="005C07FB" w:rsidRDefault="000A7631" w:rsidP="000A7631">
      <w:pPr>
        <w:pStyle w:val="3"/>
        <w:shd w:val="clear" w:color="auto" w:fill="auto"/>
        <w:tabs>
          <w:tab w:val="left" w:pos="1134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4. Запрещается: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36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проезжать на крышах, подножках, переходных площадках вагонов;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посадка и высадка на ходу поезда;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высовываться из окон вагонов и дверей тамбуров на ходу поезда;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36"/>
          <w:tab w:val="left" w:pos="5137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выходить из вагона на междупутье и стоять там при проходе встречного поезда;</w:t>
      </w:r>
      <w:r w:rsidRPr="005C07FB">
        <w:rPr>
          <w:spacing w:val="0"/>
          <w:sz w:val="28"/>
        </w:rPr>
        <w:tab/>
        <w:t>.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прыгать с платформы на железнодорожные пути;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36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устраивать на платформе различные подвижные игры;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65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36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на станциях и перегонах подлезать под вагоны и перелазить через автосцепки для прохода через путь;</w:t>
      </w:r>
    </w:p>
    <w:p w:rsidR="000A7631" w:rsidRPr="005C07FB" w:rsidRDefault="000A7631" w:rsidP="000A7631">
      <w:pPr>
        <w:pStyle w:val="3"/>
        <w:numPr>
          <w:ilvl w:val="0"/>
          <w:numId w:val="1"/>
        </w:numPr>
        <w:shd w:val="clear" w:color="auto" w:fill="auto"/>
        <w:tabs>
          <w:tab w:val="left" w:pos="1134"/>
          <w:tab w:val="left" w:pos="1441"/>
        </w:tabs>
        <w:spacing w:after="0" w:line="276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приближаться к лежащему на земле электропроводу ближе 8 метров.</w:t>
      </w:r>
    </w:p>
    <w:p w:rsidR="000A7631" w:rsidRDefault="000A7631" w:rsidP="000A7631">
      <w:pPr>
        <w:pStyle w:val="3"/>
        <w:shd w:val="clear" w:color="auto" w:fill="auto"/>
        <w:tabs>
          <w:tab w:val="left" w:pos="1134"/>
        </w:tabs>
        <w:spacing w:before="240" w:after="0" w:line="360" w:lineRule="auto"/>
        <w:ind w:left="23" w:right="40" w:firstLine="720"/>
        <w:jc w:val="both"/>
        <w:rPr>
          <w:spacing w:val="0"/>
          <w:sz w:val="28"/>
        </w:rPr>
      </w:pPr>
      <w:r w:rsidRPr="005C07FB">
        <w:rPr>
          <w:spacing w:val="0"/>
          <w:sz w:val="28"/>
        </w:rPr>
        <w:t>Помните, что Ваше поведение - самый лучший пример для детей. Берегите себя и своих близких!</w:t>
      </w:r>
    </w:p>
    <w:p w:rsidR="000A7631" w:rsidRDefault="000A7631" w:rsidP="000A7631">
      <w:pPr>
        <w:pStyle w:val="3"/>
        <w:shd w:val="clear" w:color="auto" w:fill="auto"/>
        <w:tabs>
          <w:tab w:val="left" w:pos="1134"/>
        </w:tabs>
        <w:spacing w:before="240" w:after="0" w:line="360" w:lineRule="auto"/>
        <w:ind w:left="23" w:right="40" w:firstLine="720"/>
        <w:jc w:val="both"/>
        <w:rPr>
          <w:spacing w:val="0"/>
          <w:sz w:val="28"/>
        </w:rPr>
      </w:pPr>
    </w:p>
    <w:p w:rsidR="00024D13" w:rsidRDefault="00024D13"/>
    <w:sectPr w:rsidR="00024D13" w:rsidSect="00216D2A">
      <w:pgSz w:w="11909" w:h="16834"/>
      <w:pgMar w:top="1134" w:right="567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B9C"/>
    <w:multiLevelType w:val="multilevel"/>
    <w:tmpl w:val="AF92E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31"/>
    <w:rsid w:val="00024D13"/>
    <w:rsid w:val="000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0A7631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eastAsia="ru-RU"/>
    </w:rPr>
  </w:style>
  <w:style w:type="character" w:styleId="a3">
    <w:name w:val="Hyperlink"/>
    <w:basedOn w:val="a0"/>
    <w:rsid w:val="000A763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p.clound.rt.ru/demo/%23geo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2019-04-01T15:17:00Z</dcterms:created>
  <dcterms:modified xsi:type="dcterms:W3CDTF">2019-04-01T15:17:00Z</dcterms:modified>
</cp:coreProperties>
</file>