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9B" w:rsidRDefault="001E1C9B" w:rsidP="001E1C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  <w:lang w:val="en-US"/>
        </w:rPr>
      </w:pPr>
    </w:p>
    <w:p w:rsidR="001E1C9B" w:rsidRDefault="001E1C9B" w:rsidP="001E1C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  <w:lang w:val="en-US"/>
        </w:rPr>
      </w:pPr>
    </w:p>
    <w:p w:rsidR="001E1C9B" w:rsidRPr="001E1C9B" w:rsidRDefault="001E1C9B" w:rsidP="001E1C9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</w:rPr>
      </w:pPr>
    </w:p>
    <w:p w:rsidR="001E1C9B" w:rsidRPr="001E1C9B" w:rsidRDefault="001E1C9B" w:rsidP="001E1C9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</w:rPr>
      </w:pPr>
    </w:p>
    <w:p w:rsidR="001E1C9B" w:rsidRPr="001E1C9B" w:rsidRDefault="001E1C9B" w:rsidP="001E1C9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</w:rPr>
      </w:pPr>
    </w:p>
    <w:p w:rsidR="001E1C9B" w:rsidRPr="001E1C9B" w:rsidRDefault="001E1C9B" w:rsidP="001E1C9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</w:rPr>
      </w:pPr>
    </w:p>
    <w:p w:rsidR="001E1C9B" w:rsidRPr="001E1C9B" w:rsidRDefault="001E1C9B" w:rsidP="001E1C9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</w:rPr>
      </w:pPr>
    </w:p>
    <w:p w:rsidR="001E1C9B" w:rsidRPr="001E1C9B" w:rsidRDefault="001E1C9B" w:rsidP="001E1C9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2"/>
        </w:rPr>
      </w:pPr>
    </w:p>
    <w:p w:rsidR="009A3FAF" w:rsidRPr="000F4E32" w:rsidRDefault="009A3FAF" w:rsidP="009A3FAF">
      <w:pPr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F4E32">
        <w:rPr>
          <w:rFonts w:cs="Times New Roman"/>
          <w:b/>
          <w:bCs/>
          <w:szCs w:val="28"/>
        </w:rPr>
        <w:t>ПОЛОЖЕНИЕ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F4E32">
        <w:rPr>
          <w:rFonts w:cs="Times New Roman"/>
          <w:b/>
          <w:bCs/>
          <w:szCs w:val="28"/>
        </w:rPr>
        <w:t>о городской краеведческой конференции школьников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F4E32">
        <w:rPr>
          <w:rFonts w:cs="Times New Roman"/>
          <w:b/>
          <w:bCs/>
          <w:szCs w:val="28"/>
        </w:rPr>
        <w:t>«С любовью к Отечеству»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>1. Цели и задачи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firstLine="675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>Воспитание у молодежи чувства патриотизма, интереса к истории                 и культуре родного края;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firstLine="675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>Развитие творческих способностей, поисковых и исследовательских навыков учащихся;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firstLine="675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 xml:space="preserve">Создание благоприятных условий для выявления одаренных детей; </w:t>
      </w:r>
      <w:r w:rsidRPr="000F4E32">
        <w:rPr>
          <w:rFonts w:cs="Times New Roman"/>
          <w:szCs w:val="28"/>
        </w:rPr>
        <w:tab/>
        <w:t>Повышение духовной культуры молодежи;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firstLine="705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 xml:space="preserve">Совершенствование форм и методов краеведческой работы                         в образовательных учреждениях города; 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firstLine="705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>Выявление, обобщение и распространение опыта организации краеведческой деятельности в образовательных учреждениях г</w:t>
      </w:r>
      <w:proofErr w:type="gramStart"/>
      <w:r w:rsidRPr="000F4E32">
        <w:rPr>
          <w:rFonts w:cs="Times New Roman"/>
          <w:szCs w:val="28"/>
        </w:rPr>
        <w:t>.В</w:t>
      </w:r>
      <w:proofErr w:type="gramEnd"/>
      <w:r w:rsidRPr="000F4E32">
        <w:rPr>
          <w:rFonts w:cs="Times New Roman"/>
          <w:szCs w:val="28"/>
        </w:rPr>
        <w:t xml:space="preserve">ладимира. 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>2. Участники конференции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Pr="00E249FC" w:rsidRDefault="009A3FAF" w:rsidP="009A3FAF">
      <w:pPr>
        <w:pStyle w:val="3"/>
        <w:shd w:val="clear" w:color="auto" w:fill="auto"/>
        <w:tabs>
          <w:tab w:val="left" w:pos="-2552"/>
        </w:tabs>
        <w:spacing w:line="240" w:lineRule="auto"/>
        <w:ind w:left="142" w:right="60" w:firstLine="567"/>
        <w:rPr>
          <w:rFonts w:cs="Times New Roman"/>
        </w:rPr>
      </w:pPr>
      <w:r w:rsidRPr="000F4E32">
        <w:rPr>
          <w:rFonts w:cs="Times New Roman"/>
        </w:rPr>
        <w:t xml:space="preserve"> </w:t>
      </w:r>
      <w:r>
        <w:rPr>
          <w:rFonts w:cs="Times New Roman"/>
        </w:rPr>
        <w:t>2.1</w:t>
      </w:r>
      <w:proofErr w:type="gramStart"/>
      <w:r>
        <w:rPr>
          <w:rFonts w:cs="Times New Roman"/>
        </w:rPr>
        <w:t xml:space="preserve">  </w:t>
      </w:r>
      <w:r w:rsidRPr="00E249FC">
        <w:rPr>
          <w:rFonts w:cs="Times New Roman"/>
        </w:rPr>
        <w:t>В</w:t>
      </w:r>
      <w:proofErr w:type="gramEnd"/>
      <w:r w:rsidRPr="00E249FC">
        <w:rPr>
          <w:rFonts w:cs="Times New Roman"/>
        </w:rPr>
        <w:t xml:space="preserve"> Конкурсе могут принимать участие обучающиеся общеобразовательных учреждений и учреждений дополнительного образования детей в возрасте от 14 до 18 лет (на период проведения финала Конкурса). </w:t>
      </w:r>
    </w:p>
    <w:p w:rsidR="009A3FAF" w:rsidRPr="00E249FC" w:rsidRDefault="009A3FAF" w:rsidP="009A3FAF">
      <w:pPr>
        <w:pStyle w:val="3"/>
        <w:shd w:val="clear" w:color="auto" w:fill="auto"/>
        <w:tabs>
          <w:tab w:val="left" w:pos="-2694"/>
        </w:tabs>
        <w:spacing w:line="240" w:lineRule="auto"/>
        <w:ind w:right="60" w:firstLine="620"/>
        <w:rPr>
          <w:rFonts w:cs="Times New Roman"/>
        </w:rPr>
      </w:pPr>
      <w:r w:rsidRPr="00E249FC">
        <w:rPr>
          <w:rFonts w:cs="Times New Roman"/>
        </w:rPr>
        <w:t>2.2.</w:t>
      </w:r>
      <w:r>
        <w:rPr>
          <w:rFonts w:cs="Times New Roman"/>
        </w:rPr>
        <w:t xml:space="preserve"> </w:t>
      </w:r>
      <w:r w:rsidRPr="00E249FC">
        <w:rPr>
          <w:rFonts w:cs="Times New Roman"/>
        </w:rPr>
        <w:t xml:space="preserve"> Каждый участник может представить только одну работу, отражающую собственный опыт краеведческих исследований.</w:t>
      </w:r>
    </w:p>
    <w:p w:rsidR="009A3FAF" w:rsidRPr="00E249FC" w:rsidRDefault="009A3FAF" w:rsidP="009A3FAF">
      <w:pPr>
        <w:pStyle w:val="3"/>
        <w:shd w:val="clear" w:color="auto" w:fill="auto"/>
        <w:tabs>
          <w:tab w:val="left" w:pos="1098"/>
        </w:tabs>
        <w:spacing w:line="240" w:lineRule="auto"/>
        <w:ind w:left="620" w:firstLine="0"/>
        <w:rPr>
          <w:rFonts w:cs="Times New Roman"/>
        </w:rPr>
      </w:pPr>
      <w:r w:rsidRPr="00E249FC">
        <w:rPr>
          <w:rFonts w:cs="Times New Roman"/>
        </w:rPr>
        <w:t xml:space="preserve">2.3.   Допускается только </w:t>
      </w:r>
      <w:r w:rsidRPr="00E249FC">
        <w:rPr>
          <w:rFonts w:cs="Times New Roman"/>
          <w:b/>
        </w:rPr>
        <w:t>индивидуальное</w:t>
      </w:r>
      <w:r w:rsidRPr="00E249FC">
        <w:rPr>
          <w:rFonts w:cs="Times New Roman"/>
        </w:rPr>
        <w:t xml:space="preserve"> участие в Конкурсе.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firstLine="690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left="1080" w:hanging="1080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>3. Время, место и порядок проведения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F62BC5">
        <w:rPr>
          <w:rFonts w:cs="Times New Roman"/>
          <w:szCs w:val="28"/>
        </w:rPr>
        <w:lastRenderedPageBreak/>
        <w:t>3</w:t>
      </w:r>
      <w:r>
        <w:rPr>
          <w:rFonts w:cs="Times New Roman"/>
          <w:szCs w:val="28"/>
        </w:rPr>
        <w:t xml:space="preserve">.1   </w:t>
      </w:r>
      <w:r w:rsidRPr="000F4E32">
        <w:rPr>
          <w:rFonts w:cs="Times New Roman"/>
          <w:szCs w:val="28"/>
        </w:rPr>
        <w:t>Кон</w:t>
      </w:r>
      <w:r>
        <w:rPr>
          <w:rFonts w:cs="Times New Roman"/>
          <w:szCs w:val="28"/>
        </w:rPr>
        <w:t>курс</w:t>
      </w:r>
      <w:r w:rsidRPr="000F4E32">
        <w:rPr>
          <w:rFonts w:cs="Times New Roman"/>
          <w:szCs w:val="28"/>
        </w:rPr>
        <w:t xml:space="preserve"> проводится </w:t>
      </w:r>
      <w:r>
        <w:rPr>
          <w:rFonts w:cs="Times New Roman"/>
          <w:szCs w:val="28"/>
        </w:rPr>
        <w:t xml:space="preserve">в форме конференции </w:t>
      </w:r>
      <w:r w:rsidRPr="00982F9D">
        <w:rPr>
          <w:rFonts w:cs="Times New Roman"/>
          <w:szCs w:val="28"/>
        </w:rPr>
        <w:t>20</w:t>
      </w:r>
      <w:r w:rsidRPr="000F4E32">
        <w:rPr>
          <w:rFonts w:cs="Times New Roman"/>
          <w:szCs w:val="28"/>
        </w:rPr>
        <w:t xml:space="preserve"> ноябр</w:t>
      </w:r>
      <w:r>
        <w:rPr>
          <w:rFonts w:cs="Times New Roman"/>
          <w:szCs w:val="28"/>
        </w:rPr>
        <w:t>я 2015 года в средней школе № 2</w:t>
      </w:r>
      <w:r w:rsidRPr="00982F9D">
        <w:rPr>
          <w:rFonts w:cs="Times New Roman"/>
          <w:szCs w:val="28"/>
        </w:rPr>
        <w:t>9</w:t>
      </w:r>
      <w:r w:rsidRPr="000F4E32">
        <w:rPr>
          <w:rFonts w:cs="Times New Roman"/>
          <w:szCs w:val="28"/>
        </w:rPr>
        <w:t>. Начало конференции в 14.00. Начало регистрации участников конференции -  в 13.30.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firstLine="705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3.2</w:t>
      </w:r>
      <w:r w:rsidR="009E7A92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</w:t>
      </w:r>
      <w:r w:rsidRPr="000F4E32">
        <w:rPr>
          <w:rFonts w:cs="Times New Roman"/>
          <w:szCs w:val="28"/>
          <w:lang w:val="en-US"/>
        </w:rPr>
        <w:t>I</w:t>
      </w:r>
      <w:r w:rsidRPr="000F4E32">
        <w:rPr>
          <w:rFonts w:cs="Times New Roman"/>
          <w:szCs w:val="28"/>
        </w:rPr>
        <w:t xml:space="preserve"> этап: подача заявок и творческих работ участников в оргкомитет конференции до 10 ноября 201</w:t>
      </w:r>
      <w:r>
        <w:rPr>
          <w:rFonts w:cs="Times New Roman"/>
          <w:szCs w:val="28"/>
        </w:rPr>
        <w:t>5</w:t>
      </w:r>
      <w:r w:rsidRPr="000F4E32">
        <w:rPr>
          <w:rFonts w:cs="Times New Roman"/>
          <w:szCs w:val="28"/>
        </w:rPr>
        <w:t xml:space="preserve"> года в Городской информационно</w:t>
      </w:r>
      <w:r>
        <w:rPr>
          <w:rFonts w:cs="Times New Roman"/>
          <w:szCs w:val="28"/>
        </w:rPr>
        <w:t xml:space="preserve">-методический центр </w:t>
      </w:r>
      <w:proofErr w:type="spellStart"/>
      <w:r>
        <w:rPr>
          <w:rFonts w:cs="Times New Roman"/>
          <w:szCs w:val="28"/>
        </w:rPr>
        <w:t>Спириной</w:t>
      </w:r>
      <w:proofErr w:type="spellEnd"/>
      <w:r>
        <w:rPr>
          <w:rFonts w:cs="Times New Roman"/>
          <w:szCs w:val="28"/>
        </w:rPr>
        <w:t xml:space="preserve"> А.И.</w:t>
      </w:r>
      <w:r w:rsidRPr="000F4E32">
        <w:rPr>
          <w:rFonts w:cs="Times New Roman"/>
          <w:szCs w:val="28"/>
        </w:rPr>
        <w:t xml:space="preserve"> В заявке на участие в городской краеведческой конференции школьников указать секции, фамилии, имена участников, класс, наименование программы движения «Отечество», темы научно-исследовательской работы, фамилии, имен</w:t>
      </w:r>
      <w:r>
        <w:rPr>
          <w:rFonts w:cs="Times New Roman"/>
          <w:szCs w:val="28"/>
        </w:rPr>
        <w:t>и</w:t>
      </w:r>
      <w:r w:rsidRPr="000F4E32">
        <w:rPr>
          <w:rFonts w:cs="Times New Roman"/>
          <w:szCs w:val="28"/>
        </w:rPr>
        <w:t>, отчества руководителей (полностью), должность и место работы научных руководителей.</w:t>
      </w:r>
      <w:proofErr w:type="gramEnd"/>
      <w:r>
        <w:rPr>
          <w:rFonts w:cs="Times New Roman"/>
          <w:szCs w:val="28"/>
        </w:rPr>
        <w:t xml:space="preserve"> (Приложение №4)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firstLine="705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>Данный этап является заочным.</w:t>
      </w: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ind w:firstLine="735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>Экспертная комиссия по рецензированию рефератов и докладов учащихся с правами жюри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( </w:t>
      </w:r>
      <w:proofErr w:type="gramEnd"/>
      <w:r>
        <w:rPr>
          <w:rFonts w:cs="Times New Roman"/>
          <w:szCs w:val="28"/>
        </w:rPr>
        <w:t>Приложение №2)</w:t>
      </w:r>
      <w:r w:rsidRPr="000F4E32">
        <w:rPr>
          <w:rFonts w:cs="Times New Roman"/>
          <w:szCs w:val="28"/>
        </w:rPr>
        <w:t xml:space="preserve"> рассматривает представленные работы и отбирает лучшие для участия в итоговой конференции.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firstLine="735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ind w:firstLine="69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3.3  </w:t>
      </w:r>
      <w:r w:rsidRPr="000F4E32">
        <w:rPr>
          <w:rFonts w:cs="Times New Roman"/>
          <w:szCs w:val="28"/>
        </w:rPr>
        <w:t>Требования к работам учащихся</w:t>
      </w:r>
      <w:r>
        <w:rPr>
          <w:rFonts w:cs="Times New Roman"/>
          <w:szCs w:val="28"/>
        </w:rPr>
        <w:t>.</w:t>
      </w:r>
      <w:r w:rsidRPr="000F4E32">
        <w:rPr>
          <w:rFonts w:cs="Times New Roman"/>
          <w:szCs w:val="28"/>
        </w:rPr>
        <w:t xml:space="preserve"> </w:t>
      </w: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ind w:firstLine="690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0F4E32">
        <w:rPr>
          <w:rFonts w:cs="Times New Roman"/>
          <w:szCs w:val="28"/>
        </w:rPr>
        <w:t xml:space="preserve">абота должна быть представлена   в форме реферата с подробным описанием информационной базы. Полный текст исследовательской работы должен быть набран на компьютере, продублирован на электронном носителе и набран в </w:t>
      </w:r>
      <w:r>
        <w:rPr>
          <w:rFonts w:cs="Times New Roman"/>
          <w:szCs w:val="28"/>
        </w:rPr>
        <w:t>текстовом</w:t>
      </w:r>
      <w:r w:rsidRPr="000F4E32">
        <w:rPr>
          <w:rFonts w:cs="Times New Roman"/>
          <w:szCs w:val="28"/>
        </w:rPr>
        <w:t xml:space="preserve"> редактор</w:t>
      </w:r>
      <w:r>
        <w:rPr>
          <w:rFonts w:cs="Times New Roman"/>
          <w:szCs w:val="28"/>
        </w:rPr>
        <w:t>е</w:t>
      </w:r>
      <w:r w:rsidRPr="000F4E32">
        <w:rPr>
          <w:rFonts w:cs="Times New Roman"/>
          <w:szCs w:val="28"/>
        </w:rPr>
        <w:t xml:space="preserve"> </w:t>
      </w:r>
      <w:r w:rsidRPr="000F4E32">
        <w:rPr>
          <w:rFonts w:cs="Times New Roman"/>
          <w:szCs w:val="28"/>
          <w:lang w:val="en-US"/>
        </w:rPr>
        <w:t>Word</w:t>
      </w:r>
      <w:r>
        <w:rPr>
          <w:rFonts w:cs="Times New Roman"/>
          <w:szCs w:val="28"/>
        </w:rPr>
        <w:t xml:space="preserve"> или </w:t>
      </w:r>
      <w:r>
        <w:rPr>
          <w:rFonts w:cs="Times New Roman"/>
          <w:szCs w:val="28"/>
          <w:lang w:val="en-US"/>
        </w:rPr>
        <w:t>Writer</w:t>
      </w:r>
      <w:r w:rsidRPr="000F4E3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Размер шрифта не менее 11.</w:t>
      </w:r>
      <w:r w:rsidRPr="000F4E32">
        <w:rPr>
          <w:rFonts w:cs="Times New Roman"/>
          <w:szCs w:val="28"/>
        </w:rPr>
        <w:t xml:space="preserve"> Объем реферата не должен превышать</w:t>
      </w:r>
      <w:r>
        <w:rPr>
          <w:rFonts w:cs="Times New Roman"/>
          <w:szCs w:val="28"/>
        </w:rPr>
        <w:t xml:space="preserve"> 15</w:t>
      </w:r>
      <w:r w:rsidRPr="000F4E32">
        <w:rPr>
          <w:rFonts w:cs="Times New Roman"/>
          <w:szCs w:val="28"/>
        </w:rPr>
        <w:t xml:space="preserve"> страниц </w:t>
      </w:r>
      <w:r>
        <w:rPr>
          <w:rFonts w:cs="Times New Roman"/>
          <w:szCs w:val="28"/>
        </w:rPr>
        <w:t>и</w:t>
      </w:r>
      <w:r w:rsidRPr="000F4E32">
        <w:rPr>
          <w:rFonts w:cs="Times New Roman"/>
          <w:szCs w:val="28"/>
        </w:rPr>
        <w:t xml:space="preserve"> 10 листов приложений. Доклад по </w:t>
      </w:r>
      <w:r>
        <w:rPr>
          <w:rFonts w:cs="Times New Roman"/>
          <w:szCs w:val="28"/>
        </w:rPr>
        <w:t xml:space="preserve"> и</w:t>
      </w:r>
      <w:r w:rsidRPr="000F4E32">
        <w:rPr>
          <w:rFonts w:cs="Times New Roman"/>
          <w:szCs w:val="28"/>
        </w:rPr>
        <w:t xml:space="preserve">сследовательской </w:t>
      </w:r>
      <w:r>
        <w:rPr>
          <w:rFonts w:cs="Times New Roman"/>
          <w:szCs w:val="28"/>
        </w:rPr>
        <w:t xml:space="preserve">    </w:t>
      </w:r>
      <w:r w:rsidRPr="000F4E32">
        <w:rPr>
          <w:rFonts w:cs="Times New Roman"/>
          <w:szCs w:val="28"/>
        </w:rPr>
        <w:t>работе - в объёме   5 страниц, прод</w:t>
      </w:r>
      <w:r>
        <w:rPr>
          <w:rFonts w:cs="Times New Roman"/>
          <w:szCs w:val="28"/>
        </w:rPr>
        <w:t>ублированный на электронном нос</w:t>
      </w:r>
      <w:r w:rsidRPr="000F4E32">
        <w:rPr>
          <w:rFonts w:cs="Times New Roman"/>
          <w:szCs w:val="28"/>
        </w:rPr>
        <w:t>ителе и редактор</w:t>
      </w:r>
      <w:r>
        <w:rPr>
          <w:rFonts w:cs="Times New Roman"/>
          <w:szCs w:val="28"/>
        </w:rPr>
        <w:t>е</w:t>
      </w:r>
      <w:r w:rsidRPr="000F4E32">
        <w:rPr>
          <w:rFonts w:cs="Times New Roman"/>
          <w:szCs w:val="28"/>
        </w:rPr>
        <w:t xml:space="preserve"> </w:t>
      </w:r>
      <w:r w:rsidRPr="000F4E32">
        <w:rPr>
          <w:rFonts w:cs="Times New Roman"/>
          <w:szCs w:val="28"/>
          <w:lang w:val="en-US"/>
        </w:rPr>
        <w:t>Word</w:t>
      </w:r>
      <w:r>
        <w:rPr>
          <w:rFonts w:cs="Times New Roman"/>
          <w:szCs w:val="28"/>
        </w:rPr>
        <w:t xml:space="preserve"> или </w:t>
      </w:r>
      <w:r>
        <w:rPr>
          <w:rFonts w:cs="Times New Roman"/>
          <w:szCs w:val="28"/>
          <w:lang w:val="en-US"/>
        </w:rPr>
        <w:t>Writer</w:t>
      </w:r>
      <w:r w:rsidRPr="000F4E3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 Работа предоставляется на бумажных и электронных носителях. Титульный лист должен быть оформлен в соответствии с Приложением №3.</w:t>
      </w: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ind w:firstLine="709"/>
        <w:rPr>
          <w:rFonts w:eastAsia="MS Mincho" w:cs="Times New Roman"/>
          <w:szCs w:val="28"/>
        </w:rPr>
      </w:pPr>
      <w:r w:rsidRPr="00640E9B">
        <w:rPr>
          <w:rFonts w:eastAsia="MS Mincho" w:cs="Times New Roman"/>
          <w:szCs w:val="28"/>
        </w:rPr>
        <w:t>Работы, направленные по электронной почте,  не рассматриваются. Компьютерные презентации не рассматриваются на заочном туре Конкурса</w:t>
      </w:r>
      <w:r>
        <w:rPr>
          <w:rFonts w:eastAsia="MS Mincho" w:cs="Times New Roman"/>
          <w:szCs w:val="28"/>
        </w:rPr>
        <w:t xml:space="preserve">. </w:t>
      </w:r>
    </w:p>
    <w:p w:rsidR="009A3FAF" w:rsidRDefault="009A3FAF" w:rsidP="009A3FAF">
      <w:pPr>
        <w:ind w:right="-58" w:firstLine="720"/>
        <w:jc w:val="both"/>
        <w:rPr>
          <w:rFonts w:cs="Times New Roman"/>
          <w:b/>
          <w:szCs w:val="28"/>
        </w:rPr>
      </w:pPr>
    </w:p>
    <w:p w:rsidR="009A3FAF" w:rsidRPr="008D3D06" w:rsidRDefault="009A3FAF" w:rsidP="009A3FAF">
      <w:pPr>
        <w:ind w:right="-58" w:firstLine="720"/>
        <w:jc w:val="both"/>
      </w:pPr>
      <w:r w:rsidRPr="008D3D06">
        <w:rPr>
          <w:rFonts w:cs="Times New Roman"/>
          <w:szCs w:val="28"/>
        </w:rPr>
        <w:t>3.4 Критерии оценивания исследовательских работ (оцениваются в баллах)</w:t>
      </w:r>
      <w:r w:rsidRPr="008D3D06">
        <w:tab/>
      </w:r>
    </w:p>
    <w:p w:rsidR="009A3FAF" w:rsidRPr="00B43D0B" w:rsidRDefault="009A3FAF" w:rsidP="009A3FAF">
      <w:pPr>
        <w:pStyle w:val="31"/>
        <w:keepNext/>
        <w:keepLines/>
        <w:shd w:val="clear" w:color="auto" w:fill="auto"/>
        <w:tabs>
          <w:tab w:val="left" w:pos="840"/>
        </w:tabs>
        <w:spacing w:before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8D3D06">
        <w:rPr>
          <w:rFonts w:cs="Times New Roman"/>
        </w:rPr>
        <w:t xml:space="preserve"> Оценка исследовательской работы (заочный тур):</w:t>
      </w:r>
    </w:p>
    <w:p w:rsidR="009A3FAF" w:rsidRPr="00B43D0B" w:rsidRDefault="009A3FAF" w:rsidP="009A3FAF">
      <w:pPr>
        <w:pStyle w:val="3"/>
        <w:shd w:val="clear" w:color="auto" w:fill="auto"/>
        <w:tabs>
          <w:tab w:val="left" w:pos="598"/>
        </w:tabs>
        <w:spacing w:line="24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ab/>
      </w:r>
      <w:r w:rsidRPr="00B43D0B">
        <w:rPr>
          <w:rFonts w:cs="Times New Roman"/>
        </w:rPr>
        <w:t xml:space="preserve">1. Обоснование темы, её актуальность и значимость, краеведческий характер работы </w:t>
      </w:r>
      <w:proofErr w:type="gramStart"/>
      <w:r w:rsidRPr="00B43D0B">
        <w:rPr>
          <w:rFonts w:cs="Times New Roman"/>
        </w:rPr>
        <w:t>–д</w:t>
      </w:r>
      <w:proofErr w:type="gramEnd"/>
      <w:r w:rsidRPr="00B43D0B">
        <w:rPr>
          <w:rFonts w:cs="Times New Roman"/>
        </w:rPr>
        <w:t xml:space="preserve">о </w:t>
      </w:r>
      <w:r w:rsidRPr="00B43D0B">
        <w:rPr>
          <w:rFonts w:cs="Times New Roman"/>
          <w:b/>
        </w:rPr>
        <w:t xml:space="preserve">3 </w:t>
      </w:r>
      <w:r w:rsidRPr="00B43D0B">
        <w:rPr>
          <w:rFonts w:cs="Times New Roman"/>
        </w:rPr>
        <w:t>баллов;</w:t>
      </w:r>
    </w:p>
    <w:p w:rsidR="009A3FAF" w:rsidRPr="00B43D0B" w:rsidRDefault="009A3FAF" w:rsidP="009A3FAF">
      <w:pPr>
        <w:pStyle w:val="3"/>
        <w:shd w:val="clear" w:color="auto" w:fill="auto"/>
        <w:tabs>
          <w:tab w:val="left" w:pos="598"/>
        </w:tabs>
        <w:spacing w:line="240" w:lineRule="auto"/>
        <w:ind w:left="20" w:firstLine="0"/>
        <w:jc w:val="both"/>
        <w:rPr>
          <w:rFonts w:cs="Times New Roman"/>
        </w:rPr>
      </w:pPr>
      <w:r>
        <w:rPr>
          <w:rFonts w:cs="Times New Roman"/>
        </w:rPr>
        <w:tab/>
      </w:r>
      <w:r w:rsidRPr="00B43D0B">
        <w:rPr>
          <w:rFonts w:cs="Times New Roman"/>
        </w:rPr>
        <w:t xml:space="preserve">2. </w:t>
      </w:r>
      <w:proofErr w:type="gramStart"/>
      <w:r w:rsidRPr="00B43D0B">
        <w:rPr>
          <w:rFonts w:cs="Times New Roman"/>
        </w:rPr>
        <w:t xml:space="preserve">Историография (обзор литературы), источники, экспериментальные данные, методы (методики) исследования, умелое их применение исследователем </w:t>
      </w:r>
      <w:r>
        <w:rPr>
          <w:rFonts w:cs="Times New Roman"/>
        </w:rPr>
        <w:t>–</w:t>
      </w:r>
      <w:r w:rsidRPr="00B43D0B">
        <w:rPr>
          <w:rFonts w:cs="Times New Roman"/>
        </w:rPr>
        <w:t xml:space="preserve">  до </w:t>
      </w:r>
      <w:r w:rsidRPr="00B43D0B">
        <w:rPr>
          <w:rFonts w:cs="Times New Roman"/>
          <w:b/>
        </w:rPr>
        <w:t xml:space="preserve">4  </w:t>
      </w:r>
      <w:r w:rsidRPr="00B43D0B">
        <w:rPr>
          <w:rFonts w:cs="Times New Roman"/>
        </w:rPr>
        <w:t>баллов;</w:t>
      </w:r>
      <w:proofErr w:type="gramEnd"/>
    </w:p>
    <w:p w:rsidR="009A3FAF" w:rsidRPr="00B43D0B" w:rsidRDefault="009A3FAF" w:rsidP="009A3FAF">
      <w:pPr>
        <w:pStyle w:val="3"/>
        <w:shd w:val="clear" w:color="auto" w:fill="auto"/>
        <w:tabs>
          <w:tab w:val="left" w:pos="602"/>
        </w:tabs>
        <w:spacing w:line="240" w:lineRule="auto"/>
        <w:ind w:firstLine="0"/>
        <w:jc w:val="both"/>
        <w:rPr>
          <w:rFonts w:cs="Times New Roman"/>
        </w:rPr>
      </w:pPr>
      <w:r w:rsidRPr="00B43D0B">
        <w:rPr>
          <w:rFonts w:cs="Times New Roman"/>
        </w:rPr>
        <w:tab/>
        <w:t xml:space="preserve">3.Оформление работы в соответствии с требованиями Положения и структуры исследовательской работы (титульный лист, библиография, аккуратность, грамотность, четкое выделение введения, основной, </w:t>
      </w:r>
      <w:r w:rsidRPr="00B43D0B">
        <w:rPr>
          <w:rFonts w:cs="Times New Roman"/>
        </w:rPr>
        <w:lastRenderedPageBreak/>
        <w:t xml:space="preserve">заключительной части,  выводов, правильное оформление приложений) - до </w:t>
      </w:r>
      <w:r w:rsidRPr="00B43D0B">
        <w:rPr>
          <w:rFonts w:cs="Times New Roman"/>
          <w:b/>
        </w:rPr>
        <w:t xml:space="preserve">2 </w:t>
      </w:r>
      <w:r w:rsidRPr="00B43D0B">
        <w:rPr>
          <w:rFonts w:cs="Times New Roman"/>
        </w:rPr>
        <w:t>баллов;</w:t>
      </w:r>
    </w:p>
    <w:p w:rsidR="009A3FAF" w:rsidRPr="00B43D0B" w:rsidRDefault="009A3FAF" w:rsidP="009A3FAF">
      <w:pPr>
        <w:pStyle w:val="3"/>
        <w:shd w:val="clear" w:color="auto" w:fill="auto"/>
        <w:tabs>
          <w:tab w:val="left" w:pos="576"/>
        </w:tabs>
        <w:spacing w:line="24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ab/>
      </w:r>
      <w:r w:rsidRPr="00B43D0B">
        <w:rPr>
          <w:rFonts w:cs="Times New Roman"/>
        </w:rPr>
        <w:t xml:space="preserve">4. Содержание работы </w:t>
      </w:r>
      <w:r w:rsidRPr="00B43D0B">
        <w:rPr>
          <w:rFonts w:cs="Times New Roman"/>
          <w:b/>
        </w:rPr>
        <w:t xml:space="preserve">(до </w:t>
      </w:r>
      <w:r>
        <w:rPr>
          <w:rFonts w:cs="Times New Roman"/>
          <w:b/>
        </w:rPr>
        <w:t>7</w:t>
      </w:r>
      <w:r w:rsidRPr="00B43D0B">
        <w:rPr>
          <w:rFonts w:cs="Times New Roman"/>
          <w:b/>
        </w:rPr>
        <w:t xml:space="preserve"> баллов</w:t>
      </w:r>
      <w:r w:rsidRPr="00B43D0B">
        <w:rPr>
          <w:rFonts w:cs="Times New Roman"/>
        </w:rPr>
        <w:t xml:space="preserve">): </w:t>
      </w:r>
    </w:p>
    <w:p w:rsidR="009A3FAF" w:rsidRPr="00B43D0B" w:rsidRDefault="009A3FAF" w:rsidP="009E7A92">
      <w:pPr>
        <w:pStyle w:val="3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jc w:val="both"/>
        <w:rPr>
          <w:rFonts w:cs="Times New Roman"/>
        </w:rPr>
      </w:pPr>
      <w:r w:rsidRPr="00B43D0B">
        <w:rPr>
          <w:rFonts w:cs="Times New Roman"/>
        </w:rPr>
        <w:t xml:space="preserve">степень раскрытия темы </w:t>
      </w:r>
      <w:r w:rsidR="009E7A92">
        <w:rPr>
          <w:rFonts w:cs="Times New Roman"/>
        </w:rPr>
        <w:t>-</w:t>
      </w:r>
      <w:r w:rsidRPr="00B43D0B">
        <w:rPr>
          <w:rFonts w:cs="Times New Roman"/>
        </w:rPr>
        <w:t xml:space="preserve">  до </w:t>
      </w:r>
      <w:r>
        <w:rPr>
          <w:rFonts w:cs="Times New Roman"/>
        </w:rPr>
        <w:t>4</w:t>
      </w:r>
      <w:r w:rsidRPr="00B43D0B">
        <w:rPr>
          <w:rFonts w:cs="Times New Roman"/>
        </w:rPr>
        <w:t xml:space="preserve"> баллов;</w:t>
      </w:r>
    </w:p>
    <w:p w:rsidR="009A3FAF" w:rsidRPr="00B43D0B" w:rsidRDefault="009A3FAF" w:rsidP="009E7A92">
      <w:pPr>
        <w:pStyle w:val="3"/>
        <w:numPr>
          <w:ilvl w:val="0"/>
          <w:numId w:val="7"/>
        </w:numPr>
        <w:shd w:val="clear" w:color="auto" w:fill="auto"/>
        <w:tabs>
          <w:tab w:val="left" w:pos="758"/>
        </w:tabs>
        <w:spacing w:line="240" w:lineRule="auto"/>
        <w:jc w:val="both"/>
        <w:rPr>
          <w:rFonts w:cs="Times New Roman"/>
        </w:rPr>
      </w:pPr>
      <w:r w:rsidRPr="00B43D0B">
        <w:rPr>
          <w:rFonts w:cs="Times New Roman"/>
        </w:rPr>
        <w:t>новизна краеведческих исследований   -  до 3 баллов;</w:t>
      </w:r>
    </w:p>
    <w:p w:rsidR="009A3FAF" w:rsidRPr="00B43D0B" w:rsidRDefault="009A3FAF" w:rsidP="009A3FAF">
      <w:pPr>
        <w:pStyle w:val="3"/>
        <w:shd w:val="clear" w:color="auto" w:fill="auto"/>
        <w:spacing w:line="24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B43D0B">
        <w:rPr>
          <w:rFonts w:cs="Times New Roman"/>
        </w:rPr>
        <w:t xml:space="preserve">5. Логичность изложения, стиль, грамотность   - до </w:t>
      </w:r>
      <w:r w:rsidRPr="00B43D0B">
        <w:rPr>
          <w:rFonts w:cs="Times New Roman"/>
          <w:b/>
        </w:rPr>
        <w:t>5</w:t>
      </w:r>
      <w:r w:rsidRPr="00B43D0B">
        <w:rPr>
          <w:rFonts w:cs="Times New Roman"/>
        </w:rPr>
        <w:t xml:space="preserve"> баллов;</w:t>
      </w:r>
    </w:p>
    <w:p w:rsidR="009A3FAF" w:rsidRPr="00B43D0B" w:rsidRDefault="009A3FAF" w:rsidP="009A3FAF">
      <w:pPr>
        <w:pStyle w:val="3"/>
        <w:shd w:val="clear" w:color="auto" w:fill="auto"/>
        <w:spacing w:line="24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 w:rsidRPr="00B43D0B">
        <w:rPr>
          <w:rFonts w:cs="Times New Roman"/>
        </w:rPr>
        <w:t xml:space="preserve">6. </w:t>
      </w:r>
      <w:r>
        <w:rPr>
          <w:rFonts w:cs="Times New Roman"/>
        </w:rPr>
        <w:t>структура работы, с</w:t>
      </w:r>
      <w:r w:rsidRPr="00B43D0B">
        <w:rPr>
          <w:rFonts w:cs="Times New Roman"/>
        </w:rPr>
        <w:t xml:space="preserve">оответствие </w:t>
      </w:r>
      <w:r>
        <w:rPr>
          <w:rFonts w:cs="Times New Roman"/>
        </w:rPr>
        <w:t xml:space="preserve">названия содержанию, научно-справочный аппарат </w:t>
      </w:r>
      <w:r w:rsidRPr="00B43D0B">
        <w:rPr>
          <w:rFonts w:cs="Times New Roman"/>
        </w:rPr>
        <w:t xml:space="preserve">– до </w:t>
      </w:r>
      <w:r>
        <w:rPr>
          <w:rFonts w:cs="Times New Roman"/>
        </w:rPr>
        <w:t>4</w:t>
      </w:r>
      <w:r w:rsidRPr="00B43D0B">
        <w:rPr>
          <w:rFonts w:cs="Times New Roman"/>
        </w:rPr>
        <w:t xml:space="preserve"> баллов; </w:t>
      </w:r>
    </w:p>
    <w:p w:rsidR="009A3FAF" w:rsidRPr="00B43D0B" w:rsidRDefault="009A3FAF" w:rsidP="009A3FAF">
      <w:pPr>
        <w:pStyle w:val="3"/>
        <w:shd w:val="clear" w:color="auto" w:fill="auto"/>
        <w:spacing w:line="24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B43D0B">
        <w:rPr>
          <w:rFonts w:cs="Times New Roman"/>
        </w:rPr>
        <w:t>7</w:t>
      </w:r>
      <w:r>
        <w:rPr>
          <w:rFonts w:cs="Times New Roman"/>
        </w:rPr>
        <w:t xml:space="preserve"> Оформление работы (титульный лист, библиография, аккуратность, грамотность, соответствие Положению) –</w:t>
      </w:r>
      <w:r w:rsidRPr="00B43D0B">
        <w:rPr>
          <w:rFonts w:cs="Times New Roman"/>
        </w:rPr>
        <w:t xml:space="preserve"> до </w:t>
      </w:r>
      <w:r>
        <w:rPr>
          <w:rFonts w:cs="Times New Roman"/>
        </w:rPr>
        <w:t>2</w:t>
      </w:r>
      <w:r w:rsidRPr="00B43D0B">
        <w:rPr>
          <w:rFonts w:cs="Times New Roman"/>
        </w:rPr>
        <w:t xml:space="preserve"> баллов; </w:t>
      </w:r>
    </w:p>
    <w:p w:rsidR="009A3FAF" w:rsidRPr="00B43D0B" w:rsidRDefault="009A3FAF" w:rsidP="009A3FAF">
      <w:pPr>
        <w:pStyle w:val="3"/>
        <w:shd w:val="clear" w:color="auto" w:fill="auto"/>
        <w:spacing w:line="24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Pr="00B43D0B">
        <w:rPr>
          <w:rFonts w:cs="Times New Roman"/>
        </w:rPr>
        <w:t xml:space="preserve">8. Дополнительные баллы жюри       </w:t>
      </w:r>
      <w:r>
        <w:rPr>
          <w:rFonts w:cs="Times New Roman"/>
        </w:rPr>
        <w:t>–</w:t>
      </w:r>
      <w:r w:rsidRPr="00B43D0B">
        <w:rPr>
          <w:rFonts w:cs="Times New Roman"/>
        </w:rPr>
        <w:t xml:space="preserve"> до </w:t>
      </w:r>
      <w:r>
        <w:rPr>
          <w:rFonts w:cs="Times New Roman"/>
        </w:rPr>
        <w:t>2</w:t>
      </w:r>
      <w:r w:rsidRPr="00B43D0B">
        <w:rPr>
          <w:rFonts w:cs="Times New Roman"/>
        </w:rPr>
        <w:t xml:space="preserve"> балл</w:t>
      </w:r>
      <w:r>
        <w:rPr>
          <w:rFonts w:cs="Times New Roman"/>
        </w:rPr>
        <w:t>ов</w:t>
      </w:r>
      <w:r w:rsidRPr="00B43D0B">
        <w:rPr>
          <w:rFonts w:cs="Times New Roman"/>
        </w:rPr>
        <w:t>.</w:t>
      </w:r>
    </w:p>
    <w:p w:rsidR="009A3FAF" w:rsidRPr="00B43D0B" w:rsidRDefault="009A3FAF" w:rsidP="009A3FAF">
      <w:pPr>
        <w:pStyle w:val="3"/>
        <w:shd w:val="clear" w:color="auto" w:fill="auto"/>
        <w:spacing w:line="240" w:lineRule="auto"/>
        <w:ind w:firstLine="0"/>
        <w:jc w:val="both"/>
        <w:rPr>
          <w:rFonts w:cs="Times New Roman"/>
        </w:rPr>
      </w:pPr>
      <w:r w:rsidRPr="00B43D0B">
        <w:rPr>
          <w:rFonts w:cs="Times New Roman"/>
        </w:rPr>
        <w:t xml:space="preserve">    Максимальный (итоговый) балл </w:t>
      </w:r>
      <w:r>
        <w:rPr>
          <w:rFonts w:cs="Times New Roman"/>
        </w:rPr>
        <w:t>–</w:t>
      </w:r>
      <w:r w:rsidRPr="00B43D0B">
        <w:rPr>
          <w:rFonts w:cs="Times New Roman"/>
          <w:b/>
        </w:rPr>
        <w:t>30 баллов.</w:t>
      </w:r>
    </w:p>
    <w:p w:rsidR="009A3FAF" w:rsidRDefault="009A3FAF" w:rsidP="009A3FAF">
      <w:pPr>
        <w:pStyle w:val="31"/>
        <w:keepNext/>
        <w:keepLines/>
        <w:shd w:val="clear" w:color="auto" w:fill="auto"/>
        <w:tabs>
          <w:tab w:val="left" w:pos="842"/>
        </w:tabs>
        <w:spacing w:before="0" w:line="240" w:lineRule="auto"/>
        <w:jc w:val="both"/>
        <w:rPr>
          <w:color w:val="FF0000"/>
        </w:rPr>
      </w:pPr>
      <w:r w:rsidRPr="00B43D0B">
        <w:rPr>
          <w:rFonts w:cs="Times New Roman"/>
        </w:rPr>
        <w:tab/>
      </w: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ind w:firstLine="709"/>
        <w:rPr>
          <w:rFonts w:eastAsia="MS Mincho"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ind w:firstLine="690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firstLine="690"/>
        <w:rPr>
          <w:rFonts w:cs="Times New Roman"/>
          <w:szCs w:val="28"/>
        </w:rPr>
      </w:pPr>
      <w:r>
        <w:rPr>
          <w:rFonts w:cs="Times New Roman"/>
          <w:szCs w:val="28"/>
        </w:rPr>
        <w:t>3.4  Итоговая конференция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firstLine="705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 xml:space="preserve"> </w:t>
      </w:r>
      <w:r w:rsidRPr="000F4E32">
        <w:rPr>
          <w:rFonts w:cs="Times New Roman"/>
          <w:szCs w:val="28"/>
          <w:lang w:val="en-US"/>
        </w:rPr>
        <w:t>II</w:t>
      </w:r>
      <w:r w:rsidRPr="000F4E32">
        <w:rPr>
          <w:rFonts w:cs="Times New Roman"/>
          <w:szCs w:val="28"/>
        </w:rPr>
        <w:t xml:space="preserve"> этап: итоговая конференция, на которой выступают победители                             и призёры конференции (на каждой секции). Доклад по исследовательской работе на конференции – до 5 страниц, продублированный на электронном носителе и набранный в редактор</w:t>
      </w:r>
      <w:r>
        <w:rPr>
          <w:rFonts w:cs="Times New Roman"/>
          <w:szCs w:val="28"/>
        </w:rPr>
        <w:t>е</w:t>
      </w:r>
      <w:r w:rsidRPr="000F4E32">
        <w:rPr>
          <w:rFonts w:cs="Times New Roman"/>
          <w:szCs w:val="28"/>
        </w:rPr>
        <w:t xml:space="preserve"> </w:t>
      </w:r>
      <w:r w:rsidRPr="000F4E32">
        <w:rPr>
          <w:rFonts w:cs="Times New Roman"/>
          <w:szCs w:val="28"/>
          <w:lang w:val="en-US"/>
        </w:rPr>
        <w:t>Word</w:t>
      </w:r>
      <w:r>
        <w:rPr>
          <w:rFonts w:cs="Times New Roman"/>
          <w:szCs w:val="28"/>
        </w:rPr>
        <w:t xml:space="preserve"> или </w:t>
      </w:r>
      <w:r>
        <w:rPr>
          <w:rFonts w:cs="Times New Roman"/>
          <w:szCs w:val="28"/>
          <w:lang w:val="en-US"/>
        </w:rPr>
        <w:t>Writer</w:t>
      </w:r>
      <w:r>
        <w:rPr>
          <w:rFonts w:cs="Times New Roman"/>
          <w:szCs w:val="28"/>
        </w:rPr>
        <w:t xml:space="preserve">, предоставляется в жюри на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этапе</w:t>
      </w:r>
      <w:r w:rsidRPr="000F4E32">
        <w:rPr>
          <w:rFonts w:cs="Times New Roman"/>
          <w:szCs w:val="28"/>
        </w:rPr>
        <w:t xml:space="preserve">. 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>Авторам работ будет предоставлено 10 мин. для выступления с защитой своих исследований и ответов на вопросы членов жюри и других участников секций.</w:t>
      </w:r>
      <w:r>
        <w:rPr>
          <w:rFonts w:cs="Times New Roman"/>
          <w:szCs w:val="28"/>
        </w:rPr>
        <w:t xml:space="preserve"> Электронные презентации используются только на Конференции.</w:t>
      </w:r>
    </w:p>
    <w:p w:rsidR="009A3FAF" w:rsidRPr="008D3D06" w:rsidRDefault="009A3FAF" w:rsidP="009A3FAF">
      <w:pPr>
        <w:pStyle w:val="31"/>
        <w:keepNext/>
        <w:keepLines/>
        <w:shd w:val="clear" w:color="auto" w:fill="auto"/>
        <w:tabs>
          <w:tab w:val="left" w:pos="842"/>
        </w:tabs>
        <w:spacing w:before="0" w:line="240" w:lineRule="auto"/>
        <w:ind w:firstLine="709"/>
        <w:jc w:val="both"/>
        <w:rPr>
          <w:rFonts w:cs="Times New Roman"/>
        </w:rPr>
      </w:pPr>
      <w:r w:rsidRPr="008D3D06">
        <w:rPr>
          <w:rFonts w:cs="Times New Roman"/>
        </w:rPr>
        <w:t>Оценка защиты исследовательской работы (очный тур):</w:t>
      </w:r>
    </w:p>
    <w:p w:rsidR="009A3FAF" w:rsidRDefault="009A3FAF" w:rsidP="009A3FAF">
      <w:pPr>
        <w:pStyle w:val="31"/>
        <w:keepNext/>
        <w:keepLines/>
        <w:shd w:val="clear" w:color="auto" w:fill="auto"/>
        <w:tabs>
          <w:tab w:val="left" w:pos="842"/>
        </w:tabs>
        <w:spacing w:before="0" w:line="240" w:lineRule="auto"/>
        <w:jc w:val="both"/>
        <w:rPr>
          <w:rFonts w:cs="Times New Roman"/>
        </w:rPr>
      </w:pPr>
      <w:r w:rsidRPr="00B43D0B">
        <w:rPr>
          <w:rFonts w:cs="Times New Roman"/>
        </w:rPr>
        <w:t>1. Содержание выступления</w:t>
      </w:r>
      <w:r>
        <w:rPr>
          <w:rFonts w:cs="Times New Roman"/>
        </w:rPr>
        <w:t xml:space="preserve"> (авторская точка зрения, логичность, полнота раскрытия темы)</w:t>
      </w:r>
      <w:r w:rsidRPr="00B43D0B">
        <w:rPr>
          <w:rFonts w:cs="Times New Roman"/>
        </w:rPr>
        <w:t xml:space="preserve">: – до </w:t>
      </w:r>
      <w:r>
        <w:rPr>
          <w:rFonts w:cs="Times New Roman"/>
        </w:rPr>
        <w:t>8 баллов.</w:t>
      </w:r>
    </w:p>
    <w:p w:rsidR="009A3FAF" w:rsidRPr="00B43D0B" w:rsidRDefault="009A3FAF" w:rsidP="009A3FAF">
      <w:pPr>
        <w:pStyle w:val="31"/>
        <w:keepNext/>
        <w:keepLines/>
        <w:shd w:val="clear" w:color="auto" w:fill="auto"/>
        <w:tabs>
          <w:tab w:val="left" w:pos="842"/>
        </w:tabs>
        <w:spacing w:before="0" w:line="240" w:lineRule="auto"/>
        <w:jc w:val="both"/>
        <w:rPr>
          <w:rFonts w:cs="Times New Roman"/>
        </w:rPr>
      </w:pPr>
      <w:r w:rsidRPr="00B43D0B">
        <w:rPr>
          <w:rFonts w:cs="Times New Roman"/>
        </w:rPr>
        <w:t>2</w:t>
      </w:r>
      <w:r>
        <w:rPr>
          <w:rFonts w:cs="Times New Roman"/>
        </w:rPr>
        <w:t>.</w:t>
      </w:r>
      <w:r w:rsidRPr="00B43D0B">
        <w:rPr>
          <w:rFonts w:cs="Times New Roman"/>
        </w:rPr>
        <w:t xml:space="preserve"> Представление работы  </w:t>
      </w:r>
      <w:r>
        <w:rPr>
          <w:rFonts w:cs="Times New Roman"/>
        </w:rPr>
        <w:t xml:space="preserve">(качество выступления, умение пользоваться наглядным материалом) – </w:t>
      </w:r>
      <w:r w:rsidRPr="00B43D0B">
        <w:rPr>
          <w:rFonts w:cs="Times New Roman"/>
        </w:rPr>
        <w:t xml:space="preserve">до </w:t>
      </w:r>
      <w:r>
        <w:rPr>
          <w:rFonts w:cs="Times New Roman"/>
        </w:rPr>
        <w:t>5</w:t>
      </w:r>
      <w:r w:rsidRPr="00B43D0B">
        <w:rPr>
          <w:rFonts w:cs="Times New Roman"/>
        </w:rPr>
        <w:t xml:space="preserve"> баллов</w:t>
      </w:r>
      <w:r>
        <w:rPr>
          <w:rFonts w:cs="Times New Roman"/>
        </w:rPr>
        <w:t>.</w:t>
      </w:r>
    </w:p>
    <w:p w:rsidR="009A3FAF" w:rsidRPr="00B43D0B" w:rsidRDefault="009A3FAF" w:rsidP="009A3FAF">
      <w:pPr>
        <w:pStyle w:val="3"/>
        <w:shd w:val="clear" w:color="auto" w:fill="auto"/>
        <w:tabs>
          <w:tab w:val="left" w:pos="-2694"/>
        </w:tabs>
        <w:spacing w:line="240" w:lineRule="auto"/>
        <w:ind w:firstLine="0"/>
        <w:rPr>
          <w:rFonts w:cs="Times New Roman"/>
        </w:rPr>
      </w:pPr>
      <w:r w:rsidRPr="00B43D0B">
        <w:rPr>
          <w:rFonts w:cs="Times New Roman"/>
        </w:rPr>
        <w:t xml:space="preserve">3. Представление методов и методик исследования  </w:t>
      </w:r>
      <w:r>
        <w:rPr>
          <w:rFonts w:cs="Times New Roman"/>
        </w:rPr>
        <w:t>–</w:t>
      </w:r>
      <w:r w:rsidRPr="00B43D0B">
        <w:rPr>
          <w:rFonts w:cs="Times New Roman"/>
        </w:rPr>
        <w:t xml:space="preserve">  до </w:t>
      </w:r>
      <w:r>
        <w:rPr>
          <w:rFonts w:cs="Times New Roman"/>
        </w:rPr>
        <w:t>5</w:t>
      </w:r>
      <w:r w:rsidRPr="00B43D0B">
        <w:rPr>
          <w:rFonts w:cs="Times New Roman"/>
        </w:rPr>
        <w:t xml:space="preserve"> баллов.</w:t>
      </w:r>
    </w:p>
    <w:p w:rsidR="009A3FAF" w:rsidRPr="00B43D0B" w:rsidRDefault="009A3FAF" w:rsidP="009A3FAF">
      <w:pPr>
        <w:pStyle w:val="3"/>
        <w:shd w:val="clear" w:color="auto" w:fill="auto"/>
        <w:tabs>
          <w:tab w:val="left" w:pos="-2694"/>
        </w:tabs>
        <w:spacing w:line="240" w:lineRule="auto"/>
        <w:ind w:firstLine="0"/>
        <w:rPr>
          <w:rFonts w:cs="Times New Roman"/>
        </w:rPr>
      </w:pPr>
      <w:r w:rsidRPr="00B43D0B">
        <w:rPr>
          <w:rFonts w:cs="Times New Roman"/>
        </w:rPr>
        <w:t>4. Наличие собственного опыта</w:t>
      </w:r>
      <w:r>
        <w:rPr>
          <w:rFonts w:cs="Times New Roman"/>
        </w:rPr>
        <w:t>, авторская позиция–</w:t>
      </w:r>
      <w:r w:rsidRPr="00B43D0B">
        <w:rPr>
          <w:rFonts w:cs="Times New Roman"/>
        </w:rPr>
        <w:t xml:space="preserve"> </w:t>
      </w:r>
      <w:proofErr w:type="gramStart"/>
      <w:r w:rsidRPr="00B43D0B">
        <w:rPr>
          <w:rFonts w:cs="Times New Roman"/>
        </w:rPr>
        <w:t>до</w:t>
      </w:r>
      <w:proofErr w:type="gramEnd"/>
      <w:r w:rsidRPr="00B43D0B">
        <w:rPr>
          <w:rFonts w:cs="Times New Roman"/>
        </w:rPr>
        <w:t xml:space="preserve"> </w:t>
      </w:r>
      <w:r>
        <w:rPr>
          <w:rFonts w:cs="Times New Roman"/>
        </w:rPr>
        <w:t>5</w:t>
      </w:r>
      <w:r w:rsidRPr="00B43D0B">
        <w:rPr>
          <w:rFonts w:cs="Times New Roman"/>
        </w:rPr>
        <w:t xml:space="preserve"> баллов.</w:t>
      </w:r>
    </w:p>
    <w:p w:rsidR="009A3FAF" w:rsidRPr="00B43D0B" w:rsidRDefault="009A3FAF" w:rsidP="009A3FAF">
      <w:pPr>
        <w:pStyle w:val="3"/>
        <w:shd w:val="clear" w:color="auto" w:fill="auto"/>
        <w:tabs>
          <w:tab w:val="left" w:pos="-2694"/>
        </w:tabs>
        <w:spacing w:line="240" w:lineRule="auto"/>
        <w:ind w:firstLine="0"/>
        <w:rPr>
          <w:rFonts w:cs="Times New Roman"/>
        </w:rPr>
      </w:pPr>
      <w:r w:rsidRPr="00B43D0B">
        <w:rPr>
          <w:rFonts w:cs="Times New Roman"/>
        </w:rPr>
        <w:t xml:space="preserve">5. Использование наглядности  </w:t>
      </w:r>
      <w:r>
        <w:rPr>
          <w:rFonts w:cs="Times New Roman"/>
        </w:rPr>
        <w:t xml:space="preserve">(таблицы, рисунки, фото, видеоматериалы, презентация) – </w:t>
      </w:r>
      <w:r w:rsidRPr="00B43D0B">
        <w:rPr>
          <w:rFonts w:cs="Times New Roman"/>
        </w:rPr>
        <w:t xml:space="preserve"> до </w:t>
      </w:r>
      <w:r>
        <w:rPr>
          <w:rFonts w:cs="Times New Roman"/>
        </w:rPr>
        <w:t>3</w:t>
      </w:r>
      <w:r w:rsidRPr="00B43D0B">
        <w:rPr>
          <w:rFonts w:cs="Times New Roman"/>
        </w:rPr>
        <w:t xml:space="preserve"> баллов.</w:t>
      </w:r>
    </w:p>
    <w:p w:rsidR="009A3FAF" w:rsidRPr="00B43D0B" w:rsidRDefault="009A3FAF" w:rsidP="009A3FAF">
      <w:pPr>
        <w:pStyle w:val="3"/>
        <w:shd w:val="clear" w:color="auto" w:fill="auto"/>
        <w:tabs>
          <w:tab w:val="left" w:pos="-2694"/>
        </w:tabs>
        <w:spacing w:line="240" w:lineRule="auto"/>
        <w:ind w:firstLine="0"/>
        <w:rPr>
          <w:rFonts w:cs="Times New Roman"/>
        </w:rPr>
      </w:pPr>
      <w:r w:rsidRPr="00B43D0B">
        <w:rPr>
          <w:rFonts w:cs="Times New Roman"/>
        </w:rPr>
        <w:t xml:space="preserve">6. </w:t>
      </w:r>
      <w:r>
        <w:rPr>
          <w:rFonts w:cs="Times New Roman"/>
        </w:rPr>
        <w:t>Р</w:t>
      </w:r>
      <w:r w:rsidRPr="00B43D0B">
        <w:rPr>
          <w:rFonts w:cs="Times New Roman"/>
        </w:rPr>
        <w:t>абот</w:t>
      </w:r>
      <w:r>
        <w:rPr>
          <w:rFonts w:cs="Times New Roman"/>
        </w:rPr>
        <w:t>а</w:t>
      </w:r>
      <w:r w:rsidRPr="00B43D0B">
        <w:rPr>
          <w:rFonts w:cs="Times New Roman"/>
        </w:rPr>
        <w:t xml:space="preserve"> на секции  </w:t>
      </w:r>
      <w:r>
        <w:rPr>
          <w:rFonts w:cs="Times New Roman"/>
        </w:rPr>
        <w:t>(вопросы, участие в обсуждении и т.п.) –</w:t>
      </w:r>
      <w:r w:rsidRPr="00B43D0B">
        <w:rPr>
          <w:rFonts w:cs="Times New Roman"/>
        </w:rPr>
        <w:t xml:space="preserve">  до </w:t>
      </w:r>
      <w:r>
        <w:rPr>
          <w:rFonts w:cs="Times New Roman"/>
        </w:rPr>
        <w:t>2</w:t>
      </w:r>
      <w:r w:rsidRPr="00B43D0B">
        <w:rPr>
          <w:rFonts w:cs="Times New Roman"/>
        </w:rPr>
        <w:t xml:space="preserve"> балл</w:t>
      </w:r>
      <w:r>
        <w:rPr>
          <w:rFonts w:cs="Times New Roman"/>
        </w:rPr>
        <w:t>ов</w:t>
      </w:r>
      <w:r w:rsidRPr="00B43D0B">
        <w:rPr>
          <w:rFonts w:cs="Times New Roman"/>
        </w:rPr>
        <w:t>.</w:t>
      </w:r>
    </w:p>
    <w:p w:rsidR="009A3FAF" w:rsidRPr="00B43D0B" w:rsidRDefault="009A3FAF" w:rsidP="009A3FAF">
      <w:pPr>
        <w:pStyle w:val="3"/>
        <w:shd w:val="clear" w:color="auto" w:fill="auto"/>
        <w:tabs>
          <w:tab w:val="left" w:pos="-2694"/>
        </w:tabs>
        <w:spacing w:line="240" w:lineRule="auto"/>
        <w:ind w:firstLine="0"/>
        <w:rPr>
          <w:rFonts w:cs="Times New Roman"/>
        </w:rPr>
      </w:pPr>
      <w:r w:rsidRPr="00B43D0B">
        <w:rPr>
          <w:rFonts w:cs="Times New Roman"/>
        </w:rPr>
        <w:t xml:space="preserve">7. Дополнительные баллы жюри    </w:t>
      </w:r>
      <w:r>
        <w:rPr>
          <w:rFonts w:cs="Times New Roman"/>
        </w:rPr>
        <w:t>–</w:t>
      </w:r>
      <w:r w:rsidRPr="00B43D0B">
        <w:rPr>
          <w:rFonts w:cs="Times New Roman"/>
        </w:rPr>
        <w:t xml:space="preserve"> до </w:t>
      </w:r>
      <w:r>
        <w:rPr>
          <w:rFonts w:cs="Times New Roman"/>
        </w:rPr>
        <w:t>2</w:t>
      </w:r>
      <w:r w:rsidRPr="00B43D0B">
        <w:rPr>
          <w:rFonts w:cs="Times New Roman"/>
        </w:rPr>
        <w:t xml:space="preserve"> балл</w:t>
      </w:r>
      <w:r>
        <w:rPr>
          <w:rFonts w:cs="Times New Roman"/>
        </w:rPr>
        <w:t>ов</w:t>
      </w:r>
      <w:r w:rsidRPr="00B43D0B">
        <w:rPr>
          <w:rFonts w:cs="Times New Roman"/>
        </w:rPr>
        <w:t>.</w:t>
      </w:r>
    </w:p>
    <w:p w:rsidR="009A3FAF" w:rsidRPr="00B43D0B" w:rsidRDefault="009A3FAF" w:rsidP="009A3FAF">
      <w:pPr>
        <w:pStyle w:val="3"/>
        <w:shd w:val="clear" w:color="auto" w:fill="auto"/>
        <w:tabs>
          <w:tab w:val="left" w:pos="-2694"/>
        </w:tabs>
        <w:spacing w:line="240" w:lineRule="auto"/>
        <w:ind w:firstLine="0"/>
        <w:rPr>
          <w:rFonts w:cs="Times New Roman"/>
        </w:rPr>
      </w:pPr>
      <w:r w:rsidRPr="00B43D0B">
        <w:rPr>
          <w:rFonts w:cs="Times New Roman"/>
        </w:rPr>
        <w:t xml:space="preserve">Максимальный (итоговый) балл– </w:t>
      </w:r>
      <w:r>
        <w:rPr>
          <w:rFonts w:cs="Times New Roman"/>
        </w:rPr>
        <w:t>3</w:t>
      </w:r>
      <w:r w:rsidRPr="00B43D0B">
        <w:rPr>
          <w:rFonts w:cs="Times New Roman"/>
        </w:rPr>
        <w:t>0 баллов.</w:t>
      </w:r>
    </w:p>
    <w:p w:rsidR="009A3FAF" w:rsidRPr="00B43D0B" w:rsidRDefault="009A3FAF" w:rsidP="009A3FAF">
      <w:pPr>
        <w:pStyle w:val="3"/>
        <w:shd w:val="clear" w:color="auto" w:fill="auto"/>
        <w:tabs>
          <w:tab w:val="left" w:pos="-2694"/>
        </w:tabs>
        <w:spacing w:line="240" w:lineRule="auto"/>
        <w:ind w:firstLine="0"/>
        <w:rPr>
          <w:rFonts w:cs="Times New Roman"/>
        </w:rPr>
      </w:pPr>
      <w:r w:rsidRPr="00B43D0B">
        <w:rPr>
          <w:rFonts w:cs="Times New Roman"/>
        </w:rPr>
        <w:t>Результат определяется средней оценкой судей-экспертов.</w:t>
      </w: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 xml:space="preserve">По итогам </w:t>
      </w:r>
      <w:r>
        <w:rPr>
          <w:rFonts w:cs="Times New Roman"/>
          <w:szCs w:val="28"/>
        </w:rPr>
        <w:t>муниципального этапа</w:t>
      </w:r>
      <w:r w:rsidRPr="000F4E32">
        <w:rPr>
          <w:rFonts w:cs="Times New Roman"/>
          <w:szCs w:val="28"/>
        </w:rPr>
        <w:t xml:space="preserve"> конкурса исследовательских краеведческих работ школьников, участников туристско-краеведческого движения «Отечество» жюри приглашает победителей на 2-ой тур. Второй тур </w:t>
      </w:r>
      <w:r w:rsidRPr="000F4E32">
        <w:rPr>
          <w:rFonts w:cs="Times New Roman"/>
          <w:szCs w:val="28"/>
        </w:rPr>
        <w:lastRenderedPageBreak/>
        <w:t xml:space="preserve">проводится в форме конференции </w:t>
      </w:r>
      <w:r>
        <w:rPr>
          <w:rFonts w:cs="Times New Roman"/>
          <w:szCs w:val="28"/>
        </w:rPr>
        <w:t>в</w:t>
      </w:r>
      <w:r w:rsidRPr="000F4E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январе</w:t>
      </w:r>
      <w:r w:rsidRPr="000F4E32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6</w:t>
      </w:r>
      <w:r w:rsidRPr="000F4E32">
        <w:rPr>
          <w:rFonts w:cs="Times New Roman"/>
          <w:szCs w:val="28"/>
        </w:rPr>
        <w:t xml:space="preserve"> года в ГАОУ ДПО ВО «Владимирский институт развития образования им. Л.И. Новиковой» </w:t>
      </w: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ind w:left="710" w:hanging="639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left="710" w:hanging="639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>4. Тематическое содержание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left="71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ab/>
        <w:t>Для участия в конкурсе принимаются краеведческие исследования                по программам движения «Отечество». Конференция предусматривает работу секций:</w:t>
      </w:r>
    </w:p>
    <w:p w:rsidR="009A3FAF" w:rsidRPr="009E7A92" w:rsidRDefault="009A3FAF" w:rsidP="009E7A92">
      <w:pPr>
        <w:pStyle w:val="3"/>
        <w:numPr>
          <w:ilvl w:val="0"/>
          <w:numId w:val="6"/>
        </w:numPr>
        <w:shd w:val="clear" w:color="auto" w:fill="auto"/>
        <w:tabs>
          <w:tab w:val="left" w:pos="-2694"/>
        </w:tabs>
        <w:spacing w:line="326" w:lineRule="exact"/>
        <w:ind w:right="60"/>
        <w:jc w:val="both"/>
        <w:rPr>
          <w:rStyle w:val="a8"/>
          <w:rFonts w:eastAsiaTheme="minorHAnsi"/>
          <w:b w:val="0"/>
          <w:bCs w:val="0"/>
          <w:i w:val="0"/>
          <w:iCs w:val="0"/>
        </w:rPr>
      </w:pPr>
      <w:r w:rsidRPr="009E7A92">
        <w:rPr>
          <w:rFonts w:cs="Times New Roman"/>
          <w:b/>
        </w:rPr>
        <w:t>Археология</w:t>
      </w:r>
      <w:r w:rsidR="009E7A92">
        <w:rPr>
          <w:rFonts w:cs="Times New Roman"/>
          <w:b/>
        </w:rPr>
        <w:t xml:space="preserve"> </w:t>
      </w:r>
      <w:r w:rsidRPr="009E7A92">
        <w:rPr>
          <w:rStyle w:val="a8"/>
          <w:rFonts w:eastAsiaTheme="minorHAnsi"/>
          <w:i w:val="0"/>
        </w:rPr>
        <w:t>(изучение исторического прошлого края по вещественным источникам; изучение непосредственных остатков человеческой деятельности);</w:t>
      </w:r>
    </w:p>
    <w:p w:rsidR="009A3FAF" w:rsidRPr="004912F1" w:rsidRDefault="009A3FAF" w:rsidP="009E7A92">
      <w:pPr>
        <w:pStyle w:val="3"/>
        <w:numPr>
          <w:ilvl w:val="0"/>
          <w:numId w:val="6"/>
        </w:numPr>
        <w:shd w:val="clear" w:color="auto" w:fill="auto"/>
        <w:tabs>
          <w:tab w:val="left" w:pos="-2694"/>
        </w:tabs>
        <w:spacing w:line="326" w:lineRule="exact"/>
        <w:ind w:right="60"/>
        <w:jc w:val="both"/>
        <w:rPr>
          <w:rFonts w:cs="Times New Roman"/>
        </w:rPr>
      </w:pPr>
      <w:r w:rsidRPr="009E7A92">
        <w:rPr>
          <w:rStyle w:val="a8"/>
          <w:rFonts w:eastAsiaTheme="minorHAnsi"/>
          <w:i w:val="0"/>
        </w:rPr>
        <w:t>Военная история России</w:t>
      </w:r>
      <w:r w:rsidRPr="004912F1">
        <w:rPr>
          <w:rFonts w:cs="Times New Roman"/>
        </w:rPr>
        <w:t xml:space="preserve"> (изучение военной истории на местном краеведческом материале, увековечение памяти земляков);</w:t>
      </w:r>
    </w:p>
    <w:p w:rsidR="009A3FAF" w:rsidRPr="004912F1" w:rsidRDefault="009A3FAF" w:rsidP="009E7A92">
      <w:pPr>
        <w:pStyle w:val="3"/>
        <w:numPr>
          <w:ilvl w:val="0"/>
          <w:numId w:val="6"/>
        </w:numPr>
        <w:shd w:val="clear" w:color="auto" w:fill="auto"/>
        <w:tabs>
          <w:tab w:val="left" w:pos="-2694"/>
        </w:tabs>
        <w:spacing w:line="326" w:lineRule="exact"/>
        <w:ind w:right="60"/>
        <w:jc w:val="both"/>
        <w:rPr>
          <w:rFonts w:cs="Times New Roman"/>
        </w:rPr>
      </w:pPr>
      <w:r w:rsidRPr="009E7A92">
        <w:rPr>
          <w:rStyle w:val="a8"/>
          <w:rFonts w:eastAsiaTheme="minorHAnsi"/>
          <w:i w:val="0"/>
        </w:rPr>
        <w:t>Культурное наследие. Археология</w:t>
      </w:r>
      <w:r w:rsidRPr="004912F1">
        <w:rPr>
          <w:rFonts w:cs="Times New Roman"/>
        </w:rPr>
        <w:t xml:space="preserve"> (изучение культурного наследия и творчества жителей родного края,  фиксация событий культурной жизни родного края);</w:t>
      </w:r>
    </w:p>
    <w:p w:rsidR="009A3FAF" w:rsidRPr="004912F1" w:rsidRDefault="009A3FAF" w:rsidP="009E7A92">
      <w:pPr>
        <w:pStyle w:val="3"/>
        <w:numPr>
          <w:ilvl w:val="0"/>
          <w:numId w:val="6"/>
        </w:numPr>
        <w:shd w:val="clear" w:color="auto" w:fill="auto"/>
        <w:tabs>
          <w:tab w:val="left" w:pos="-2694"/>
        </w:tabs>
        <w:spacing w:line="326" w:lineRule="exact"/>
        <w:ind w:right="60"/>
        <w:jc w:val="both"/>
        <w:rPr>
          <w:rFonts w:cs="Times New Roman"/>
        </w:rPr>
      </w:pPr>
      <w:r w:rsidRPr="009E7A92">
        <w:rPr>
          <w:rFonts w:cs="Times New Roman"/>
          <w:b/>
        </w:rPr>
        <w:t>Природное наследие</w:t>
      </w:r>
      <w:r w:rsidRPr="009E7A92">
        <w:rPr>
          <w:rFonts w:cs="Times New Roman"/>
        </w:rPr>
        <w:t xml:space="preserve">. </w:t>
      </w:r>
      <w:r w:rsidRPr="009E7A92">
        <w:rPr>
          <w:rFonts w:cs="Times New Roman"/>
          <w:b/>
        </w:rPr>
        <w:t>Юные геологи</w:t>
      </w:r>
      <w:r w:rsidRPr="004912F1">
        <w:rPr>
          <w:rFonts w:cs="Times New Roman"/>
          <w:b/>
          <w:i/>
        </w:rPr>
        <w:t xml:space="preserve"> </w:t>
      </w:r>
      <w:r w:rsidRPr="004912F1">
        <w:rPr>
          <w:rFonts w:cs="Times New Roman"/>
        </w:rPr>
        <w:t xml:space="preserve">(изучение и охрана природного наследия; развитие исследовательской деятельности </w:t>
      </w:r>
      <w:proofErr w:type="gramStart"/>
      <w:r w:rsidRPr="004912F1">
        <w:rPr>
          <w:rFonts w:cs="Times New Roman"/>
        </w:rPr>
        <w:t>обучающихся</w:t>
      </w:r>
      <w:proofErr w:type="gramEnd"/>
      <w:r w:rsidRPr="004912F1">
        <w:rPr>
          <w:rFonts w:cs="Times New Roman"/>
        </w:rPr>
        <w:t xml:space="preserve"> в области геологии);</w:t>
      </w:r>
    </w:p>
    <w:p w:rsidR="009A3FAF" w:rsidRPr="004912F1" w:rsidRDefault="009A3FAF" w:rsidP="009E7A92">
      <w:pPr>
        <w:pStyle w:val="22"/>
        <w:numPr>
          <w:ilvl w:val="0"/>
          <w:numId w:val="6"/>
        </w:numPr>
        <w:shd w:val="clear" w:color="auto" w:fill="auto"/>
        <w:tabs>
          <w:tab w:val="left" w:pos="-2694"/>
        </w:tabs>
        <w:spacing w:line="326" w:lineRule="exact"/>
        <w:ind w:right="60"/>
        <w:rPr>
          <w:rFonts w:cs="Times New Roman"/>
        </w:rPr>
      </w:pPr>
      <w:r w:rsidRPr="009E7A92">
        <w:rPr>
          <w:rStyle w:val="a8"/>
          <w:rFonts w:eastAsiaTheme="minorHAnsi"/>
          <w:i w:val="0"/>
        </w:rPr>
        <w:t>Родослови</w:t>
      </w:r>
      <w:proofErr w:type="gramStart"/>
      <w:r w:rsidRPr="009E7A92">
        <w:rPr>
          <w:rStyle w:val="a8"/>
          <w:rFonts w:eastAsiaTheme="minorHAnsi"/>
          <w:i w:val="0"/>
        </w:rPr>
        <w:t>е</w:t>
      </w:r>
      <w:r w:rsidRPr="004912F1">
        <w:rPr>
          <w:rFonts w:cs="Times New Roman"/>
        </w:rPr>
        <w:t>(</w:t>
      </w:r>
      <w:proofErr w:type="gramEnd"/>
      <w:r w:rsidRPr="004912F1">
        <w:rPr>
          <w:rFonts w:cs="Times New Roman"/>
        </w:rPr>
        <w:t>изучение родословных, семейных традиций и обрядов, развитие и поощрение интереса к истории рода);</w:t>
      </w:r>
    </w:p>
    <w:p w:rsidR="009A3FAF" w:rsidRPr="004912F1" w:rsidRDefault="009A3FAF" w:rsidP="009E7A92">
      <w:pPr>
        <w:pStyle w:val="3"/>
        <w:numPr>
          <w:ilvl w:val="0"/>
          <w:numId w:val="6"/>
        </w:numPr>
        <w:shd w:val="clear" w:color="auto" w:fill="auto"/>
        <w:tabs>
          <w:tab w:val="left" w:pos="-2694"/>
        </w:tabs>
        <w:spacing w:line="326" w:lineRule="exact"/>
        <w:ind w:right="60"/>
        <w:jc w:val="both"/>
        <w:rPr>
          <w:rFonts w:cs="Times New Roman"/>
        </w:rPr>
      </w:pPr>
      <w:r w:rsidRPr="009E7A92">
        <w:rPr>
          <w:rStyle w:val="a8"/>
          <w:rFonts w:eastAsiaTheme="minorHAnsi"/>
          <w:i w:val="0"/>
        </w:rPr>
        <w:t>Школьные музеи. История детского движения. История образования</w:t>
      </w:r>
      <w:r w:rsidR="009E7A92">
        <w:rPr>
          <w:rFonts w:cs="Times New Roman"/>
        </w:rPr>
        <w:t xml:space="preserve"> </w:t>
      </w:r>
      <w:r w:rsidRPr="004912F1">
        <w:rPr>
          <w:rFonts w:cs="Times New Roman"/>
        </w:rPr>
        <w:t>(изучение истории отдельных образовательных учреждений, школьных музеев, истории детских и молодежных организаций);</w:t>
      </w:r>
    </w:p>
    <w:p w:rsidR="009A3FAF" w:rsidRPr="004912F1" w:rsidRDefault="009A3FAF" w:rsidP="009E7A92">
      <w:pPr>
        <w:pStyle w:val="3"/>
        <w:numPr>
          <w:ilvl w:val="0"/>
          <w:numId w:val="6"/>
        </w:numPr>
        <w:shd w:val="clear" w:color="auto" w:fill="auto"/>
        <w:tabs>
          <w:tab w:val="left" w:pos="-2694"/>
        </w:tabs>
        <w:spacing w:line="326" w:lineRule="exact"/>
        <w:ind w:right="60"/>
        <w:jc w:val="both"/>
        <w:rPr>
          <w:rFonts w:cs="Times New Roman"/>
        </w:rPr>
      </w:pPr>
      <w:r w:rsidRPr="009E7A92">
        <w:rPr>
          <w:rStyle w:val="a8"/>
          <w:rFonts w:eastAsiaTheme="minorHAnsi"/>
          <w:i w:val="0"/>
        </w:rPr>
        <w:t>Земляки</w:t>
      </w:r>
      <w:r w:rsidRPr="004912F1">
        <w:rPr>
          <w:rStyle w:val="a8"/>
          <w:rFonts w:eastAsiaTheme="minorHAnsi"/>
        </w:rPr>
        <w:t xml:space="preserve"> </w:t>
      </w:r>
      <w:r w:rsidRPr="004912F1">
        <w:rPr>
          <w:rFonts w:cs="Times New Roman"/>
        </w:rPr>
        <w:t>(изучение жизни и деятельности земляков, изучение истории жизни и спортивных достижений российских (советских) спортсменов, участников олимпийских игр);</w:t>
      </w:r>
    </w:p>
    <w:p w:rsidR="009A3FAF" w:rsidRDefault="009A3FAF" w:rsidP="009E7A92">
      <w:pPr>
        <w:pStyle w:val="3"/>
        <w:numPr>
          <w:ilvl w:val="0"/>
          <w:numId w:val="6"/>
        </w:numPr>
        <w:shd w:val="clear" w:color="auto" w:fill="auto"/>
        <w:tabs>
          <w:tab w:val="left" w:pos="694"/>
        </w:tabs>
        <w:spacing w:line="326" w:lineRule="exact"/>
        <w:ind w:right="60"/>
        <w:jc w:val="both"/>
        <w:rPr>
          <w:rFonts w:cs="Times New Roman"/>
        </w:rPr>
      </w:pPr>
      <w:r w:rsidRPr="009E7A92">
        <w:rPr>
          <w:rStyle w:val="a8"/>
          <w:rFonts w:eastAsiaTheme="minorHAnsi"/>
          <w:i w:val="0"/>
        </w:rPr>
        <w:t>Летопись родного края</w:t>
      </w:r>
      <w:r w:rsidRPr="004912F1">
        <w:rPr>
          <w:rFonts w:cs="Times New Roman"/>
        </w:rPr>
        <w:t xml:space="preserve"> (изучение истории и природы родного края с древнейших времен до сегодняшнего дня, составление летописи наших дн</w:t>
      </w:r>
      <w:r>
        <w:rPr>
          <w:rFonts w:cs="Times New Roman"/>
        </w:rPr>
        <w:t>ей, изучение отдельных, наиболее ярких или малоизвестных исторических событий, природных явлений или воссоздание общей истории края);</w:t>
      </w:r>
    </w:p>
    <w:p w:rsidR="009A3FAF" w:rsidRPr="004912F1" w:rsidRDefault="009A3FAF" w:rsidP="009E7A92">
      <w:pPr>
        <w:pStyle w:val="3"/>
        <w:numPr>
          <w:ilvl w:val="0"/>
          <w:numId w:val="6"/>
        </w:numPr>
        <w:shd w:val="clear" w:color="auto" w:fill="auto"/>
        <w:tabs>
          <w:tab w:val="left" w:pos="682"/>
        </w:tabs>
        <w:spacing w:line="331" w:lineRule="exact"/>
        <w:ind w:right="60"/>
        <w:jc w:val="both"/>
        <w:rPr>
          <w:rFonts w:cs="Times New Roman"/>
        </w:rPr>
      </w:pPr>
      <w:r w:rsidRPr="009E7A92">
        <w:rPr>
          <w:rStyle w:val="a8"/>
          <w:rFonts w:eastAsiaTheme="minorHAnsi"/>
          <w:i w:val="0"/>
        </w:rPr>
        <w:t>Литературное краеведение. Топонимика</w:t>
      </w:r>
      <w:r w:rsidRPr="004912F1">
        <w:rPr>
          <w:rFonts w:cs="Times New Roman"/>
        </w:rPr>
        <w:t xml:space="preserve"> (изучение литературного наследия родного края, развитие литературного творчества обучающихся</w:t>
      </w:r>
      <w:r>
        <w:rPr>
          <w:rFonts w:cs="Times New Roman"/>
        </w:rPr>
        <w:t>, изучение происхождения географических названий в родном крае</w:t>
      </w:r>
      <w:r w:rsidRPr="004912F1">
        <w:rPr>
          <w:rFonts w:cs="Times New Roman"/>
        </w:rPr>
        <w:t>);</w:t>
      </w:r>
    </w:p>
    <w:p w:rsidR="009A3FAF" w:rsidRPr="004912F1" w:rsidRDefault="009A3FAF" w:rsidP="009E7A92">
      <w:pPr>
        <w:pStyle w:val="3"/>
        <w:numPr>
          <w:ilvl w:val="0"/>
          <w:numId w:val="6"/>
        </w:numPr>
        <w:shd w:val="clear" w:color="auto" w:fill="auto"/>
        <w:tabs>
          <w:tab w:val="left" w:pos="704"/>
        </w:tabs>
        <w:spacing w:line="331" w:lineRule="exact"/>
        <w:ind w:right="60"/>
        <w:jc w:val="both"/>
        <w:rPr>
          <w:rFonts w:cs="Times New Roman"/>
        </w:rPr>
      </w:pPr>
      <w:r w:rsidRPr="009E7A92">
        <w:rPr>
          <w:rStyle w:val="a8"/>
          <w:rFonts w:eastAsiaTheme="minorHAnsi"/>
          <w:i w:val="0"/>
        </w:rPr>
        <w:t>Экологическое краеведение</w:t>
      </w:r>
      <w:r w:rsidR="009E7A92">
        <w:rPr>
          <w:rFonts w:cs="Times New Roman"/>
        </w:rPr>
        <w:t xml:space="preserve"> </w:t>
      </w:r>
      <w:r w:rsidRPr="004912F1">
        <w:rPr>
          <w:rFonts w:cs="Times New Roman"/>
        </w:rPr>
        <w:t>(изучение</w:t>
      </w:r>
      <w:r>
        <w:rPr>
          <w:rFonts w:cs="Times New Roman"/>
        </w:rPr>
        <w:t xml:space="preserve"> окружающей природной среды во всем ее многообразии</w:t>
      </w:r>
      <w:r w:rsidRPr="004912F1">
        <w:rPr>
          <w:rFonts w:cs="Times New Roman"/>
        </w:rPr>
        <w:t>);</w:t>
      </w:r>
    </w:p>
    <w:p w:rsidR="009A3FAF" w:rsidRPr="004912F1" w:rsidRDefault="009A3FAF" w:rsidP="009E7A92">
      <w:pPr>
        <w:pStyle w:val="3"/>
        <w:numPr>
          <w:ilvl w:val="0"/>
          <w:numId w:val="6"/>
        </w:numPr>
        <w:shd w:val="clear" w:color="auto" w:fill="auto"/>
        <w:tabs>
          <w:tab w:val="left" w:pos="709"/>
        </w:tabs>
        <w:ind w:right="60"/>
        <w:jc w:val="both"/>
        <w:rPr>
          <w:rFonts w:cs="Times New Roman"/>
        </w:rPr>
      </w:pPr>
      <w:r w:rsidRPr="009E7A92">
        <w:rPr>
          <w:rStyle w:val="a8"/>
          <w:rFonts w:eastAsiaTheme="minorHAnsi"/>
          <w:i w:val="0"/>
        </w:rPr>
        <w:lastRenderedPageBreak/>
        <w:t>Этнография</w:t>
      </w:r>
      <w:r w:rsidRPr="004912F1">
        <w:rPr>
          <w:rFonts w:cs="Times New Roman"/>
        </w:rPr>
        <w:t xml:space="preserve"> (изучение материальной и духовной культуры народов, их семейного и общественного быта, хозяйственных занятий и этнических процессов);</w:t>
      </w:r>
    </w:p>
    <w:p w:rsidR="009A3FAF" w:rsidRPr="009E7A92" w:rsidRDefault="009A3FAF" w:rsidP="009E7A92">
      <w:pPr>
        <w:pStyle w:val="3"/>
        <w:numPr>
          <w:ilvl w:val="0"/>
          <w:numId w:val="6"/>
        </w:numPr>
        <w:shd w:val="clear" w:color="auto" w:fill="auto"/>
        <w:tabs>
          <w:tab w:val="left" w:pos="709"/>
        </w:tabs>
        <w:ind w:right="60"/>
        <w:jc w:val="both"/>
        <w:rPr>
          <w:rStyle w:val="a8"/>
          <w:rFonts w:eastAsiaTheme="minorHAnsi"/>
          <w:b w:val="0"/>
          <w:bCs w:val="0"/>
          <w:i w:val="0"/>
          <w:iCs w:val="0"/>
        </w:rPr>
      </w:pPr>
      <w:r w:rsidRPr="009E7A92">
        <w:rPr>
          <w:rStyle w:val="a8"/>
          <w:rFonts w:eastAsiaTheme="minorHAnsi"/>
          <w:i w:val="0"/>
        </w:rPr>
        <w:t>Великая Отечественная войн</w:t>
      </w:r>
      <w:proofErr w:type="gramStart"/>
      <w:r w:rsidRPr="009E7A92">
        <w:rPr>
          <w:rStyle w:val="a8"/>
          <w:rFonts w:eastAsiaTheme="minorHAnsi"/>
          <w:i w:val="0"/>
        </w:rPr>
        <w:t>а(</w:t>
      </w:r>
      <w:proofErr w:type="gramEnd"/>
      <w:r w:rsidRPr="009E7A92">
        <w:rPr>
          <w:rStyle w:val="a8"/>
          <w:rFonts w:eastAsiaTheme="minorHAnsi"/>
          <w:i w:val="0"/>
        </w:rPr>
        <w:t xml:space="preserve">изучение событий 1941-1945 г.г.,  хода боевых действий, памятников; исследование мест боёв, боевого пути соединений, сформированных в родном крае, героических действий земляков); </w:t>
      </w:r>
    </w:p>
    <w:p w:rsidR="009A3FAF" w:rsidRPr="009E7A92" w:rsidRDefault="009A3FAF" w:rsidP="009E7A92">
      <w:pPr>
        <w:pStyle w:val="3"/>
        <w:numPr>
          <w:ilvl w:val="0"/>
          <w:numId w:val="6"/>
        </w:numPr>
        <w:shd w:val="clear" w:color="auto" w:fill="auto"/>
        <w:tabs>
          <w:tab w:val="left" w:pos="709"/>
        </w:tabs>
        <w:ind w:right="60"/>
        <w:jc w:val="both"/>
        <w:rPr>
          <w:rStyle w:val="a8"/>
          <w:rFonts w:eastAsiaTheme="minorHAnsi"/>
          <w:bCs w:val="0"/>
          <w:i w:val="0"/>
          <w:iCs w:val="0"/>
        </w:rPr>
      </w:pPr>
      <w:r w:rsidRPr="009E7A92">
        <w:rPr>
          <w:rStyle w:val="a8"/>
          <w:rFonts w:eastAsiaTheme="minorHAnsi"/>
          <w:i w:val="0"/>
        </w:rPr>
        <w:t>Историческое краеведени</w:t>
      </w:r>
      <w:proofErr w:type="gramStart"/>
      <w:r w:rsidRPr="009E7A92">
        <w:rPr>
          <w:rStyle w:val="a8"/>
          <w:rFonts w:eastAsiaTheme="minorHAnsi"/>
          <w:i w:val="0"/>
        </w:rPr>
        <w:t>е(</w:t>
      </w:r>
      <w:proofErr w:type="gramEnd"/>
      <w:r w:rsidRPr="009E7A92">
        <w:rPr>
          <w:rStyle w:val="a8"/>
          <w:rFonts w:eastAsiaTheme="minorHAnsi"/>
          <w:i w:val="0"/>
        </w:rPr>
        <w:t xml:space="preserve">изучение истории родного края за всё время, доступное по вещественным и документальным памятникам); </w:t>
      </w:r>
    </w:p>
    <w:p w:rsidR="009A3FAF" w:rsidRPr="009E7A92" w:rsidRDefault="009A3FAF" w:rsidP="009E7A92">
      <w:pPr>
        <w:pStyle w:val="3"/>
        <w:numPr>
          <w:ilvl w:val="0"/>
          <w:numId w:val="6"/>
        </w:numPr>
        <w:shd w:val="clear" w:color="auto" w:fill="auto"/>
        <w:tabs>
          <w:tab w:val="left" w:pos="709"/>
        </w:tabs>
        <w:ind w:right="60"/>
        <w:jc w:val="both"/>
        <w:rPr>
          <w:rStyle w:val="a8"/>
          <w:rFonts w:eastAsiaTheme="minorHAnsi"/>
          <w:bCs w:val="0"/>
          <w:i w:val="0"/>
          <w:iCs w:val="0"/>
        </w:rPr>
      </w:pPr>
      <w:r w:rsidRPr="009E7A92">
        <w:rPr>
          <w:rStyle w:val="a8"/>
          <w:rFonts w:eastAsiaTheme="minorHAnsi"/>
          <w:i w:val="0"/>
        </w:rPr>
        <w:t>Культура и фольклор родного кра</w:t>
      </w:r>
      <w:proofErr w:type="gramStart"/>
      <w:r w:rsidRPr="009E7A92">
        <w:rPr>
          <w:rStyle w:val="a8"/>
          <w:rFonts w:eastAsiaTheme="minorHAnsi"/>
          <w:i w:val="0"/>
        </w:rPr>
        <w:t>я(</w:t>
      </w:r>
      <w:proofErr w:type="gramEnd"/>
      <w:r w:rsidRPr="009E7A92">
        <w:rPr>
          <w:rStyle w:val="a8"/>
          <w:rFonts w:eastAsiaTheme="minorHAnsi"/>
          <w:i w:val="0"/>
        </w:rPr>
        <w:t>изучение культуры родного края 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 и этногенеза);</w:t>
      </w:r>
    </w:p>
    <w:p w:rsidR="009A3FAF" w:rsidRPr="009E7A92" w:rsidRDefault="009A3FAF" w:rsidP="009E7A92">
      <w:pPr>
        <w:pStyle w:val="3"/>
        <w:numPr>
          <w:ilvl w:val="0"/>
          <w:numId w:val="6"/>
        </w:numPr>
        <w:shd w:val="clear" w:color="auto" w:fill="auto"/>
        <w:tabs>
          <w:tab w:val="left" w:pos="709"/>
        </w:tabs>
        <w:ind w:right="60"/>
        <w:jc w:val="both"/>
        <w:rPr>
          <w:rStyle w:val="a8"/>
          <w:rFonts w:eastAsiaTheme="minorHAnsi"/>
          <w:bCs w:val="0"/>
          <w:i w:val="0"/>
          <w:iCs w:val="0"/>
        </w:rPr>
      </w:pPr>
      <w:r w:rsidRPr="009E7A92">
        <w:rPr>
          <w:rStyle w:val="a8"/>
          <w:rFonts w:eastAsiaTheme="minorHAnsi"/>
          <w:i w:val="0"/>
        </w:rPr>
        <w:t xml:space="preserve">Экологический туризм (изучение природы родного края, состояния окружающей среды, антропогенного влияния на среду в целях ее охраны и воспроизведения). 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>5. Подведение итогов и награждение победителей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left="71" w:firstLine="710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>Победители определяются по итогам городской конференции                               по секциям. Участники, занявшие 1 – 3 места, награждаются дипломами управления образования. Жюри оставляет за собой право отметить дипломами, грамотами управления образования участников конференции за особенно интересные темы исследования и большую краеведческую работу.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left="71" w:firstLine="710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left="71" w:firstLine="710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ind w:left="1080" w:hanging="720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tbl>
      <w:tblPr>
        <w:tblW w:w="0" w:type="auto"/>
        <w:tblLook w:val="0000"/>
      </w:tblPr>
      <w:tblGrid>
        <w:gridCol w:w="5602"/>
        <w:gridCol w:w="4252"/>
      </w:tblGrid>
      <w:tr w:rsidR="009A3FAF" w:rsidRPr="00D764B7" w:rsidTr="00C65496">
        <w:tc>
          <w:tcPr>
            <w:tcW w:w="5602" w:type="dxa"/>
          </w:tcPr>
          <w:p w:rsidR="009A3FAF" w:rsidRPr="00D764B7" w:rsidRDefault="009A3FAF" w:rsidP="00C65496">
            <w:pPr>
              <w:rPr>
                <w:rFonts w:cs="Times New Roman"/>
                <w:szCs w:val="28"/>
              </w:rPr>
            </w:pPr>
          </w:p>
        </w:tc>
        <w:tc>
          <w:tcPr>
            <w:tcW w:w="4252" w:type="dxa"/>
          </w:tcPr>
          <w:p w:rsidR="009A3FAF" w:rsidRPr="009A3FAF" w:rsidRDefault="00F338F4" w:rsidP="00C65496">
            <w:pPr>
              <w:spacing w:after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Приложение № 1</w:t>
            </w:r>
          </w:p>
          <w:p w:rsidR="009A3FAF" w:rsidRPr="009A3FAF" w:rsidRDefault="009A3FAF" w:rsidP="00C65496">
            <w:pPr>
              <w:spacing w:after="0"/>
              <w:rPr>
                <w:rFonts w:cs="Times New Roman"/>
                <w:sz w:val="22"/>
              </w:rPr>
            </w:pPr>
            <w:r w:rsidRPr="009A3FAF">
              <w:rPr>
                <w:rFonts w:cs="Times New Roman"/>
                <w:sz w:val="22"/>
              </w:rPr>
              <w:t>к приказу управления образования администрации г</w:t>
            </w:r>
            <w:proofErr w:type="gramStart"/>
            <w:r w:rsidRPr="009A3FAF">
              <w:rPr>
                <w:rFonts w:cs="Times New Roman"/>
                <w:sz w:val="22"/>
              </w:rPr>
              <w:t>.В</w:t>
            </w:r>
            <w:proofErr w:type="gramEnd"/>
            <w:r w:rsidRPr="009A3FAF">
              <w:rPr>
                <w:rFonts w:cs="Times New Roman"/>
                <w:sz w:val="22"/>
              </w:rPr>
              <w:t>ладимира</w:t>
            </w:r>
          </w:p>
          <w:p w:rsidR="009A3FAF" w:rsidRPr="009A3FAF" w:rsidRDefault="009A3FAF" w:rsidP="00C65496">
            <w:pPr>
              <w:rPr>
                <w:rFonts w:cs="Times New Roman"/>
                <w:sz w:val="22"/>
              </w:rPr>
            </w:pPr>
            <w:r w:rsidRPr="009A3FAF">
              <w:rPr>
                <w:rFonts w:cs="Times New Roman"/>
                <w:sz w:val="22"/>
              </w:rPr>
              <w:t>от ____________ № __________</w:t>
            </w:r>
          </w:p>
        </w:tc>
      </w:tr>
    </w:tbl>
    <w:p w:rsidR="009A3FAF" w:rsidRPr="00D764B7" w:rsidRDefault="009A3FAF" w:rsidP="009A3FAF">
      <w:pPr>
        <w:spacing w:line="360" w:lineRule="auto"/>
        <w:rPr>
          <w:rFonts w:cs="Times New Roman"/>
          <w:szCs w:val="28"/>
        </w:rPr>
      </w:pPr>
    </w:p>
    <w:p w:rsidR="009A3FAF" w:rsidRPr="00916986" w:rsidRDefault="009A3FAF" w:rsidP="009A3FAF">
      <w:pPr>
        <w:pStyle w:val="2"/>
        <w:numPr>
          <w:ilvl w:val="1"/>
          <w:numId w:val="2"/>
        </w:numPr>
        <w:ind w:left="0"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8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A3FAF" w:rsidRPr="00916986" w:rsidRDefault="009A3FAF" w:rsidP="009A3FAF">
      <w:pPr>
        <w:pStyle w:val="2"/>
        <w:numPr>
          <w:ilvl w:val="1"/>
          <w:numId w:val="2"/>
        </w:numPr>
        <w:ind w:left="0" w:hanging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86">
        <w:rPr>
          <w:rFonts w:ascii="Times New Roman" w:hAnsi="Times New Roman" w:cs="Times New Roman"/>
          <w:b/>
          <w:sz w:val="28"/>
          <w:szCs w:val="28"/>
        </w:rPr>
        <w:t>экспертной комиссии с правами жюри по рецензированию рефератов и докладов учащихся, участников городской краеведческой конференции</w:t>
      </w:r>
    </w:p>
    <w:p w:rsidR="009A3FAF" w:rsidRPr="00D764B7" w:rsidRDefault="009A3FAF" w:rsidP="009A3FAF">
      <w:pPr>
        <w:jc w:val="center"/>
        <w:rPr>
          <w:rFonts w:cs="Times New Roman"/>
          <w:b/>
          <w:bCs/>
          <w:szCs w:val="28"/>
        </w:rPr>
      </w:pPr>
      <w:r w:rsidRPr="00D764B7">
        <w:rPr>
          <w:rFonts w:cs="Times New Roman"/>
          <w:b/>
          <w:bCs/>
          <w:szCs w:val="28"/>
        </w:rPr>
        <w:t>«С любовью к Отечеству»</w:t>
      </w:r>
    </w:p>
    <w:p w:rsidR="009A3FAF" w:rsidRPr="00D764B7" w:rsidRDefault="009A3FAF" w:rsidP="009A3FAF">
      <w:pPr>
        <w:rPr>
          <w:rFonts w:cs="Times New Roman"/>
          <w:szCs w:val="28"/>
        </w:rPr>
      </w:pPr>
    </w:p>
    <w:p w:rsidR="009A3FAF" w:rsidRPr="00D764B7" w:rsidRDefault="009A3FAF" w:rsidP="009A3FAF">
      <w:pPr>
        <w:spacing w:after="0"/>
        <w:ind w:firstLine="360"/>
        <w:jc w:val="both"/>
        <w:rPr>
          <w:rFonts w:cs="Times New Roman"/>
          <w:szCs w:val="28"/>
        </w:rPr>
      </w:pPr>
      <w:r w:rsidRPr="00D764B7">
        <w:rPr>
          <w:rFonts w:cs="Times New Roman"/>
          <w:szCs w:val="28"/>
          <w:u w:val="single"/>
        </w:rPr>
        <w:t>Председатель жюри</w:t>
      </w:r>
      <w:r w:rsidRPr="00D764B7">
        <w:rPr>
          <w:rFonts w:cs="Times New Roman"/>
          <w:szCs w:val="28"/>
        </w:rPr>
        <w:t xml:space="preserve"> – </w:t>
      </w:r>
      <w:proofErr w:type="spellStart"/>
      <w:r w:rsidRPr="00D764B7">
        <w:rPr>
          <w:rFonts w:cs="Times New Roman"/>
          <w:i/>
          <w:iCs/>
          <w:szCs w:val="28"/>
        </w:rPr>
        <w:t>Медкова</w:t>
      </w:r>
      <w:proofErr w:type="spellEnd"/>
      <w:r w:rsidRPr="00D764B7">
        <w:rPr>
          <w:rFonts w:cs="Times New Roman"/>
          <w:i/>
          <w:iCs/>
          <w:szCs w:val="28"/>
        </w:rPr>
        <w:t xml:space="preserve"> Светлана Ивановна</w:t>
      </w:r>
      <w:r w:rsidRPr="00D764B7">
        <w:rPr>
          <w:rFonts w:cs="Times New Roman"/>
          <w:szCs w:val="28"/>
        </w:rPr>
        <w:t>, заведующий отделом управления образования.</w:t>
      </w:r>
    </w:p>
    <w:p w:rsidR="009A3FAF" w:rsidRPr="00D764B7" w:rsidRDefault="009A3FAF" w:rsidP="009A3FAF">
      <w:pPr>
        <w:spacing w:after="0"/>
        <w:ind w:left="-71" w:firstLine="431"/>
        <w:jc w:val="both"/>
        <w:rPr>
          <w:rFonts w:cs="Times New Roman"/>
          <w:szCs w:val="28"/>
        </w:rPr>
      </w:pPr>
      <w:r w:rsidRPr="00D764B7">
        <w:rPr>
          <w:rFonts w:cs="Times New Roman"/>
          <w:szCs w:val="28"/>
          <w:u w:val="single"/>
        </w:rPr>
        <w:t>Секретарь</w:t>
      </w:r>
      <w:r w:rsidRPr="00D764B7">
        <w:rPr>
          <w:rFonts w:cs="Times New Roman"/>
          <w:szCs w:val="28"/>
        </w:rPr>
        <w:t xml:space="preserve"> – </w:t>
      </w:r>
      <w:proofErr w:type="spellStart"/>
      <w:r>
        <w:rPr>
          <w:rFonts w:cs="Times New Roman"/>
          <w:szCs w:val="28"/>
        </w:rPr>
        <w:t>Спирина</w:t>
      </w:r>
      <w:proofErr w:type="spellEnd"/>
      <w:r>
        <w:rPr>
          <w:rFonts w:cs="Times New Roman"/>
          <w:szCs w:val="28"/>
        </w:rPr>
        <w:t xml:space="preserve"> Анна Игоревна</w:t>
      </w:r>
      <w:r w:rsidRPr="00D764B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методист</w:t>
      </w:r>
      <w:r w:rsidRPr="00D764B7">
        <w:rPr>
          <w:rFonts w:cs="Times New Roman"/>
          <w:szCs w:val="28"/>
        </w:rPr>
        <w:t xml:space="preserve"> городского информационно-методического центра.</w:t>
      </w:r>
    </w:p>
    <w:p w:rsidR="009A3FAF" w:rsidRDefault="009A3FAF" w:rsidP="009A3FAF">
      <w:pPr>
        <w:spacing w:after="0"/>
        <w:ind w:left="-71" w:firstLine="779"/>
        <w:jc w:val="both"/>
        <w:rPr>
          <w:rFonts w:cs="Times New Roman"/>
          <w:b/>
          <w:i/>
          <w:iCs/>
          <w:szCs w:val="28"/>
        </w:rPr>
      </w:pPr>
    </w:p>
    <w:p w:rsidR="009A3FAF" w:rsidRDefault="009A3FAF" w:rsidP="009A3FAF">
      <w:pPr>
        <w:spacing w:after="0"/>
        <w:ind w:left="-71" w:firstLine="779"/>
        <w:jc w:val="both"/>
        <w:rPr>
          <w:rFonts w:cs="Times New Roman"/>
          <w:b/>
          <w:szCs w:val="28"/>
        </w:rPr>
      </w:pPr>
      <w:r w:rsidRPr="00D764B7">
        <w:rPr>
          <w:rFonts w:cs="Times New Roman"/>
          <w:b/>
          <w:i/>
          <w:iCs/>
          <w:szCs w:val="28"/>
        </w:rPr>
        <w:t>Члены комиссии</w:t>
      </w:r>
      <w:r w:rsidRPr="00D764B7">
        <w:rPr>
          <w:rFonts w:cs="Times New Roman"/>
          <w:b/>
          <w:szCs w:val="28"/>
        </w:rPr>
        <w:t>:</w:t>
      </w:r>
    </w:p>
    <w:p w:rsidR="009A3FAF" w:rsidRPr="00820C55" w:rsidRDefault="009A3FAF" w:rsidP="009E7A9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55">
        <w:rPr>
          <w:rFonts w:ascii="Times New Roman" w:hAnsi="Times New Roman" w:cs="Times New Roman"/>
          <w:sz w:val="28"/>
          <w:szCs w:val="28"/>
        </w:rPr>
        <w:t>Латышева Наталья Владимировна, ведущий специалист управления образования;</w:t>
      </w:r>
    </w:p>
    <w:p w:rsidR="009A3FAF" w:rsidRPr="00820C55" w:rsidRDefault="009A3FAF" w:rsidP="009E7A9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55">
        <w:rPr>
          <w:rFonts w:ascii="Times New Roman" w:hAnsi="Times New Roman" w:cs="Times New Roman"/>
          <w:sz w:val="28"/>
          <w:szCs w:val="28"/>
        </w:rPr>
        <w:t>Автономова  Татьяна Леонидовна, учитель истории высшей квалификационной категории средней школы № 13;</w:t>
      </w:r>
    </w:p>
    <w:p w:rsidR="009A3FAF" w:rsidRPr="00820C55" w:rsidRDefault="009A3FAF" w:rsidP="009E7A9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55">
        <w:rPr>
          <w:rFonts w:ascii="Times New Roman" w:hAnsi="Times New Roman" w:cs="Times New Roman"/>
          <w:sz w:val="28"/>
          <w:szCs w:val="28"/>
        </w:rPr>
        <w:t>Баранова Ирина Николаевна, учитель истории высшей квалификационной    категории средней школы № 14;</w:t>
      </w:r>
    </w:p>
    <w:p w:rsidR="009A3FAF" w:rsidRPr="00820C55" w:rsidRDefault="009A3FAF" w:rsidP="009E7A9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55">
        <w:rPr>
          <w:rFonts w:ascii="Times New Roman" w:hAnsi="Times New Roman" w:cs="Times New Roman"/>
          <w:sz w:val="28"/>
          <w:szCs w:val="28"/>
        </w:rPr>
        <w:t>Белова Вера Геннадьевна, учитель истории высшей квалификационной    категории средней школы № 21;</w:t>
      </w:r>
    </w:p>
    <w:p w:rsidR="009A3FAF" w:rsidRPr="00820C55" w:rsidRDefault="009A3FAF" w:rsidP="009E7A9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55">
        <w:rPr>
          <w:rFonts w:ascii="Times New Roman" w:hAnsi="Times New Roman" w:cs="Times New Roman"/>
          <w:sz w:val="28"/>
          <w:szCs w:val="28"/>
        </w:rPr>
        <w:t>Гудкова Ольга Яковлевна, учитель истории высшей квалификационной категории средней школы № 7;</w:t>
      </w:r>
    </w:p>
    <w:p w:rsidR="009A3FAF" w:rsidRPr="00820C55" w:rsidRDefault="009A3FAF" w:rsidP="009E7A9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55">
        <w:rPr>
          <w:rFonts w:ascii="Times New Roman" w:hAnsi="Times New Roman" w:cs="Times New Roman"/>
          <w:sz w:val="28"/>
          <w:szCs w:val="28"/>
        </w:rPr>
        <w:t>Грачёва Ирина Владиславовна, учитель истории первой квалификационной    категории средней школы № 28;</w:t>
      </w:r>
    </w:p>
    <w:p w:rsidR="009A3FAF" w:rsidRPr="00820C55" w:rsidRDefault="009A3FAF" w:rsidP="009E7A9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C55">
        <w:rPr>
          <w:rFonts w:ascii="Times New Roman" w:hAnsi="Times New Roman" w:cs="Times New Roman"/>
          <w:sz w:val="28"/>
          <w:szCs w:val="28"/>
        </w:rPr>
        <w:lastRenderedPageBreak/>
        <w:t>Дурыманова</w:t>
      </w:r>
      <w:proofErr w:type="spellEnd"/>
      <w:r w:rsidRPr="00820C55">
        <w:rPr>
          <w:rFonts w:ascii="Times New Roman" w:hAnsi="Times New Roman" w:cs="Times New Roman"/>
          <w:sz w:val="28"/>
          <w:szCs w:val="28"/>
        </w:rPr>
        <w:t xml:space="preserve"> Ирина Сергеевна, учитель истории высшей квалификационной    категории средней школы № 1;</w:t>
      </w:r>
    </w:p>
    <w:p w:rsidR="009A3FAF" w:rsidRPr="00820C55" w:rsidRDefault="009A3FAF" w:rsidP="009E7A9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55">
        <w:rPr>
          <w:rFonts w:ascii="Times New Roman" w:hAnsi="Times New Roman" w:cs="Times New Roman"/>
          <w:sz w:val="28"/>
          <w:szCs w:val="28"/>
        </w:rPr>
        <w:t>Зубарева Наталья Анатольевна, учитель истории высшей квалификационной категории средней школы № 9;</w:t>
      </w:r>
    </w:p>
    <w:p w:rsidR="009A3FAF" w:rsidRPr="00820C55" w:rsidRDefault="009A3FAF" w:rsidP="009E7A9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55">
        <w:rPr>
          <w:rFonts w:ascii="Times New Roman" w:hAnsi="Times New Roman" w:cs="Times New Roman"/>
          <w:sz w:val="28"/>
          <w:szCs w:val="28"/>
        </w:rPr>
        <w:t>Пелевина Людмила Евгеньевна, учитель истории высшей квалификационной    категории средней школы № 47;</w:t>
      </w:r>
    </w:p>
    <w:p w:rsidR="009A3FAF" w:rsidRPr="00820C55" w:rsidRDefault="009A3FAF" w:rsidP="009E7A9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C55">
        <w:rPr>
          <w:rFonts w:ascii="Times New Roman" w:hAnsi="Times New Roman" w:cs="Times New Roman"/>
          <w:sz w:val="28"/>
          <w:szCs w:val="28"/>
        </w:rPr>
        <w:t>Пуряева</w:t>
      </w:r>
      <w:proofErr w:type="spellEnd"/>
      <w:r w:rsidRPr="00820C55">
        <w:rPr>
          <w:rFonts w:ascii="Times New Roman" w:hAnsi="Times New Roman" w:cs="Times New Roman"/>
          <w:sz w:val="28"/>
          <w:szCs w:val="28"/>
        </w:rPr>
        <w:t xml:space="preserve"> Наталья Васильевна, учитель истории первой квалификационной    категории средней школы № 16;</w:t>
      </w:r>
    </w:p>
    <w:p w:rsidR="009A3FAF" w:rsidRPr="00820C55" w:rsidRDefault="009A3FAF" w:rsidP="009E7A9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C55">
        <w:rPr>
          <w:rFonts w:ascii="Times New Roman" w:hAnsi="Times New Roman" w:cs="Times New Roman"/>
          <w:sz w:val="28"/>
          <w:szCs w:val="28"/>
        </w:rPr>
        <w:t>Савчина</w:t>
      </w:r>
      <w:proofErr w:type="spellEnd"/>
      <w:r w:rsidRPr="00820C55">
        <w:rPr>
          <w:rFonts w:ascii="Times New Roman" w:hAnsi="Times New Roman" w:cs="Times New Roman"/>
          <w:sz w:val="28"/>
          <w:szCs w:val="28"/>
        </w:rPr>
        <w:t xml:space="preserve"> Валентина Николаевна, учитель истории высшей квалификационной    категории средней школы № 39;</w:t>
      </w:r>
    </w:p>
    <w:p w:rsidR="009A3FAF" w:rsidRPr="00820C55" w:rsidRDefault="009A3FAF" w:rsidP="009E7A9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C55">
        <w:rPr>
          <w:rFonts w:ascii="Times New Roman" w:hAnsi="Times New Roman" w:cs="Times New Roman"/>
          <w:sz w:val="28"/>
          <w:szCs w:val="28"/>
        </w:rPr>
        <w:t>Шишаева</w:t>
      </w:r>
      <w:proofErr w:type="spellEnd"/>
      <w:r w:rsidRPr="00820C55">
        <w:rPr>
          <w:rFonts w:ascii="Times New Roman" w:hAnsi="Times New Roman" w:cs="Times New Roman"/>
          <w:sz w:val="28"/>
          <w:szCs w:val="28"/>
        </w:rPr>
        <w:t xml:space="preserve"> Наталья Викторовна, учитель истории высшей квалификационной    категории средней школы № 40.</w:t>
      </w:r>
    </w:p>
    <w:p w:rsidR="009A3FAF" w:rsidRPr="00820C55" w:rsidRDefault="009A3FAF" w:rsidP="009E7A9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C55">
        <w:rPr>
          <w:rFonts w:ascii="Times New Roman" w:hAnsi="Times New Roman" w:cs="Times New Roman"/>
          <w:sz w:val="28"/>
          <w:szCs w:val="28"/>
        </w:rPr>
        <w:t>Шахова Елена Владимировна, учитель истории высшей квалификационной    категории средней школы № 25.</w:t>
      </w:r>
    </w:p>
    <w:p w:rsidR="009A3FAF" w:rsidRPr="00820C55" w:rsidRDefault="009A3FAF" w:rsidP="009E7A92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C55">
        <w:rPr>
          <w:rFonts w:ascii="Times New Roman" w:hAnsi="Times New Roman" w:cs="Times New Roman"/>
          <w:sz w:val="28"/>
          <w:szCs w:val="28"/>
        </w:rPr>
        <w:t>Феногенова</w:t>
      </w:r>
      <w:proofErr w:type="spellEnd"/>
      <w:r w:rsidRPr="00820C55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820C55">
        <w:rPr>
          <w:rFonts w:ascii="Times New Roman" w:hAnsi="Times New Roman" w:cs="Times New Roman"/>
          <w:sz w:val="28"/>
          <w:szCs w:val="28"/>
        </w:rPr>
        <w:t>Владмировна</w:t>
      </w:r>
      <w:proofErr w:type="spellEnd"/>
      <w:r w:rsidRPr="00820C55">
        <w:rPr>
          <w:rFonts w:ascii="Times New Roman" w:hAnsi="Times New Roman" w:cs="Times New Roman"/>
          <w:sz w:val="28"/>
          <w:szCs w:val="28"/>
        </w:rPr>
        <w:t>, учитель истории средней школы №8</w:t>
      </w:r>
    </w:p>
    <w:p w:rsidR="009A3FAF" w:rsidRPr="00D764B7" w:rsidRDefault="009A3FAF" w:rsidP="009A3FAF">
      <w:pPr>
        <w:spacing w:after="0"/>
        <w:ind w:left="-71"/>
        <w:jc w:val="both"/>
        <w:rPr>
          <w:rFonts w:cs="Times New Roman"/>
          <w:szCs w:val="28"/>
        </w:rPr>
      </w:pPr>
    </w:p>
    <w:p w:rsidR="009A3FAF" w:rsidRPr="004A7892" w:rsidRDefault="009A3FAF" w:rsidP="009A3FAF">
      <w:pPr>
        <w:rPr>
          <w:szCs w:val="28"/>
        </w:rPr>
      </w:pPr>
    </w:p>
    <w:p w:rsidR="009A3FAF" w:rsidRPr="00B43D0B" w:rsidRDefault="009A3FAF" w:rsidP="009A3FAF">
      <w:pPr>
        <w:ind w:right="-58" w:firstLine="720"/>
        <w:jc w:val="right"/>
        <w:rPr>
          <w:szCs w:val="28"/>
        </w:rPr>
      </w:pPr>
    </w:p>
    <w:p w:rsidR="009A3FAF" w:rsidRDefault="009A3FAF" w:rsidP="009A3FAF">
      <w:pPr>
        <w:ind w:right="-58" w:firstLine="720"/>
        <w:jc w:val="right"/>
        <w:rPr>
          <w:color w:val="FF0000"/>
          <w:szCs w:val="28"/>
        </w:rPr>
      </w:pPr>
    </w:p>
    <w:p w:rsidR="009A3FAF" w:rsidRDefault="009A3FAF" w:rsidP="009A3FAF">
      <w:pPr>
        <w:ind w:right="-58" w:firstLine="720"/>
        <w:jc w:val="right"/>
        <w:rPr>
          <w:color w:val="FF0000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tbl>
      <w:tblPr>
        <w:tblW w:w="0" w:type="auto"/>
        <w:tblLook w:val="0000"/>
      </w:tblPr>
      <w:tblGrid>
        <w:gridCol w:w="5602"/>
        <w:gridCol w:w="4252"/>
      </w:tblGrid>
      <w:tr w:rsidR="009A3FAF" w:rsidRPr="00D764B7" w:rsidTr="00C65496">
        <w:tc>
          <w:tcPr>
            <w:tcW w:w="5602" w:type="dxa"/>
          </w:tcPr>
          <w:p w:rsidR="009A3FAF" w:rsidRPr="00D764B7" w:rsidRDefault="009A3FAF" w:rsidP="00C65496">
            <w:pPr>
              <w:rPr>
                <w:rFonts w:cs="Times New Roman"/>
                <w:szCs w:val="28"/>
              </w:rPr>
            </w:pPr>
          </w:p>
        </w:tc>
        <w:tc>
          <w:tcPr>
            <w:tcW w:w="4252" w:type="dxa"/>
          </w:tcPr>
          <w:p w:rsidR="009A3FAF" w:rsidRPr="009A3FAF" w:rsidRDefault="009A3FAF" w:rsidP="00C65496">
            <w:pPr>
              <w:spacing w:after="0"/>
              <w:rPr>
                <w:rFonts w:cs="Times New Roman"/>
                <w:sz w:val="22"/>
              </w:rPr>
            </w:pPr>
            <w:r w:rsidRPr="009A3FAF">
              <w:rPr>
                <w:rFonts w:cs="Times New Roman"/>
                <w:sz w:val="22"/>
              </w:rPr>
              <w:t>Приложение №</w:t>
            </w:r>
            <w:r w:rsidR="00F338F4">
              <w:rPr>
                <w:rFonts w:cs="Times New Roman"/>
                <w:sz w:val="22"/>
              </w:rPr>
              <w:t xml:space="preserve"> 2</w:t>
            </w:r>
          </w:p>
          <w:p w:rsidR="009A3FAF" w:rsidRPr="009A3FAF" w:rsidRDefault="009A3FAF" w:rsidP="009A3FA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A3FAF">
              <w:rPr>
                <w:rFonts w:cs="Times New Roman"/>
                <w:sz w:val="22"/>
              </w:rPr>
              <w:t xml:space="preserve">к положению о городской краеведческой конференции школьников </w:t>
            </w:r>
          </w:p>
          <w:p w:rsidR="009A3FAF" w:rsidRPr="009A3FAF" w:rsidRDefault="009A3FAF" w:rsidP="009A3FAF">
            <w:pPr>
              <w:rPr>
                <w:rFonts w:cs="Times New Roman"/>
                <w:sz w:val="22"/>
              </w:rPr>
            </w:pPr>
            <w:r w:rsidRPr="009A3FAF">
              <w:rPr>
                <w:rFonts w:cs="Times New Roman"/>
                <w:sz w:val="22"/>
                <w:lang w:val="en-US"/>
              </w:rPr>
              <w:t>«</w:t>
            </w:r>
            <w:r w:rsidRPr="009A3FAF">
              <w:rPr>
                <w:rFonts w:cs="Times New Roman"/>
                <w:sz w:val="22"/>
              </w:rPr>
              <w:t>С</w:t>
            </w:r>
            <w:r w:rsidRPr="009A3FAF">
              <w:rPr>
                <w:rFonts w:cs="Times New Roman"/>
                <w:sz w:val="22"/>
                <w:lang w:val="en-US"/>
              </w:rPr>
              <w:t xml:space="preserve"> </w:t>
            </w:r>
            <w:r w:rsidRPr="009A3FAF">
              <w:rPr>
                <w:rFonts w:cs="Times New Roman"/>
                <w:sz w:val="22"/>
              </w:rPr>
              <w:t>любовью</w:t>
            </w:r>
            <w:r w:rsidRPr="009A3FAF">
              <w:rPr>
                <w:rFonts w:cs="Times New Roman"/>
                <w:sz w:val="22"/>
                <w:lang w:val="en-US"/>
              </w:rPr>
              <w:t xml:space="preserve"> </w:t>
            </w:r>
            <w:r w:rsidRPr="009A3FAF">
              <w:rPr>
                <w:rFonts w:cs="Times New Roman"/>
                <w:sz w:val="22"/>
              </w:rPr>
              <w:t>к</w:t>
            </w:r>
            <w:r w:rsidRPr="009A3FAF">
              <w:rPr>
                <w:rFonts w:cs="Times New Roman"/>
                <w:sz w:val="22"/>
                <w:lang w:val="en-US"/>
              </w:rPr>
              <w:t xml:space="preserve"> </w:t>
            </w:r>
            <w:r w:rsidRPr="009A3FAF">
              <w:rPr>
                <w:rFonts w:cs="Times New Roman"/>
                <w:sz w:val="22"/>
              </w:rPr>
              <w:t>Отечеству</w:t>
            </w:r>
            <w:r w:rsidRPr="009A3FAF">
              <w:rPr>
                <w:rFonts w:cs="Times New Roman"/>
                <w:sz w:val="22"/>
                <w:lang w:val="en-US"/>
              </w:rPr>
              <w:t>»</w:t>
            </w:r>
          </w:p>
        </w:tc>
      </w:tr>
    </w:tbl>
    <w:p w:rsidR="009A3FAF" w:rsidRPr="009F47DC" w:rsidRDefault="009A3FAF" w:rsidP="009A3FAF">
      <w:pPr>
        <w:pStyle w:val="3"/>
        <w:shd w:val="clear" w:color="auto" w:fill="auto"/>
        <w:spacing w:line="641" w:lineRule="exact"/>
        <w:ind w:left="440" w:firstLine="0"/>
        <w:jc w:val="right"/>
        <w:rPr>
          <w:rFonts w:cs="Times New Roman"/>
        </w:rPr>
      </w:pPr>
    </w:p>
    <w:p w:rsidR="009A3FAF" w:rsidRPr="009A3FAF" w:rsidRDefault="009A3FAF" w:rsidP="009A3FAF">
      <w:pPr>
        <w:pStyle w:val="3cxspmiddle"/>
        <w:spacing w:before="0" w:beforeAutospacing="0" w:after="120" w:afterAutospacing="0" w:line="641" w:lineRule="exact"/>
        <w:ind w:left="440"/>
        <w:contextualSpacing/>
        <w:jc w:val="center"/>
        <w:rPr>
          <w:sz w:val="26"/>
          <w:szCs w:val="26"/>
        </w:rPr>
      </w:pPr>
      <w:r w:rsidRPr="009A3FAF">
        <w:rPr>
          <w:sz w:val="26"/>
          <w:szCs w:val="26"/>
        </w:rPr>
        <w:t xml:space="preserve">Министерство образования и науки Российской Федерации </w:t>
      </w:r>
    </w:p>
    <w:p w:rsidR="009A3FAF" w:rsidRPr="009A3FAF" w:rsidRDefault="009A3FAF" w:rsidP="009A3FAF">
      <w:pPr>
        <w:spacing w:after="120" w:line="240" w:lineRule="auto"/>
        <w:jc w:val="center"/>
        <w:rPr>
          <w:sz w:val="26"/>
          <w:szCs w:val="26"/>
        </w:rPr>
      </w:pPr>
      <w:r w:rsidRPr="009A3FAF">
        <w:rPr>
          <w:sz w:val="26"/>
          <w:szCs w:val="26"/>
        </w:rPr>
        <w:t>Управление образования администрации города Владимира</w:t>
      </w:r>
    </w:p>
    <w:p w:rsidR="009A3FAF" w:rsidRPr="009A3FAF" w:rsidRDefault="009A3FAF" w:rsidP="009A3FAF">
      <w:pPr>
        <w:spacing w:after="120" w:line="240" w:lineRule="auto"/>
        <w:jc w:val="center"/>
        <w:rPr>
          <w:sz w:val="26"/>
          <w:szCs w:val="26"/>
        </w:rPr>
      </w:pPr>
    </w:p>
    <w:p w:rsidR="009A3FAF" w:rsidRPr="009A3FAF" w:rsidRDefault="00062301" w:rsidP="009A3FAF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35pt;margin-top:.2pt;width:461.9pt;height:58.9pt;z-index:251661312">
            <v:textbox>
              <w:txbxContent>
                <w:p w:rsidR="009A3FAF" w:rsidRDefault="009A3FAF" w:rsidP="009A3FAF">
                  <w:pPr>
                    <w:jc w:val="center"/>
                  </w:pPr>
                </w:p>
                <w:p w:rsidR="009A3FAF" w:rsidRPr="00F62BC5" w:rsidRDefault="009A3FAF" w:rsidP="009A3FAF">
                  <w:pPr>
                    <w:jc w:val="center"/>
                    <w:rPr>
                      <w:rFonts w:cs="Times New Roman"/>
                      <w:i/>
                    </w:rPr>
                  </w:pPr>
                  <w:r w:rsidRPr="00F62BC5">
                    <w:rPr>
                      <w:rFonts w:cs="Times New Roman"/>
                      <w:i/>
                    </w:rPr>
                    <w:t>Полное наименование учреждения в соответствии с уставом</w:t>
                  </w:r>
                </w:p>
              </w:txbxContent>
            </v:textbox>
          </v:shape>
        </w:pict>
      </w:r>
    </w:p>
    <w:p w:rsidR="009A3FAF" w:rsidRPr="009A3FAF" w:rsidRDefault="009A3FAF" w:rsidP="009A3FAF">
      <w:pPr>
        <w:spacing w:after="0" w:line="240" w:lineRule="auto"/>
        <w:jc w:val="center"/>
        <w:rPr>
          <w:sz w:val="26"/>
          <w:szCs w:val="26"/>
        </w:rPr>
      </w:pPr>
    </w:p>
    <w:p w:rsidR="009A3FAF" w:rsidRPr="009A3FAF" w:rsidRDefault="009A3FAF" w:rsidP="009A3FAF">
      <w:pPr>
        <w:spacing w:after="0" w:line="240" w:lineRule="auto"/>
        <w:jc w:val="center"/>
        <w:rPr>
          <w:sz w:val="26"/>
          <w:szCs w:val="26"/>
        </w:rPr>
      </w:pPr>
    </w:p>
    <w:p w:rsidR="009A3FAF" w:rsidRPr="009A3FAF" w:rsidRDefault="009A3FAF" w:rsidP="009A3FAF">
      <w:pPr>
        <w:pStyle w:val="90"/>
        <w:shd w:val="clear" w:color="auto" w:fill="auto"/>
        <w:spacing w:before="0" w:after="0" w:line="280" w:lineRule="exact"/>
        <w:jc w:val="center"/>
        <w:rPr>
          <w:rFonts w:cs="Times New Roman"/>
          <w:sz w:val="26"/>
          <w:szCs w:val="26"/>
        </w:rPr>
      </w:pPr>
    </w:p>
    <w:p w:rsidR="009A3FAF" w:rsidRPr="009A3FAF" w:rsidRDefault="009A3FAF" w:rsidP="009A3FAF">
      <w:pPr>
        <w:pStyle w:val="90"/>
        <w:shd w:val="clear" w:color="auto" w:fill="auto"/>
        <w:spacing w:before="0" w:after="0" w:line="280" w:lineRule="exact"/>
        <w:jc w:val="center"/>
        <w:rPr>
          <w:rFonts w:cs="Times New Roman"/>
          <w:i/>
          <w:sz w:val="26"/>
          <w:szCs w:val="26"/>
        </w:rPr>
      </w:pPr>
    </w:p>
    <w:p w:rsidR="009A3FAF" w:rsidRPr="009A3FAF" w:rsidRDefault="009A3FAF" w:rsidP="009A3FAF">
      <w:pPr>
        <w:pStyle w:val="90"/>
        <w:shd w:val="clear" w:color="auto" w:fill="auto"/>
        <w:spacing w:before="0" w:after="0" w:line="280" w:lineRule="exact"/>
        <w:jc w:val="center"/>
        <w:rPr>
          <w:rFonts w:cs="Times New Roman"/>
          <w:i/>
          <w:sz w:val="26"/>
          <w:szCs w:val="26"/>
        </w:rPr>
      </w:pPr>
      <w:r w:rsidRPr="009A3FAF">
        <w:rPr>
          <w:rFonts w:cs="Times New Roman"/>
          <w:i/>
          <w:sz w:val="26"/>
          <w:szCs w:val="26"/>
        </w:rPr>
        <w:t>Всероссийский конкурс исследовательских краеведческих работ учащихся «Отечество»</w:t>
      </w:r>
    </w:p>
    <w:p w:rsidR="009A3FAF" w:rsidRPr="009A3FAF" w:rsidRDefault="009A3FAF" w:rsidP="009A3FAF">
      <w:pPr>
        <w:pStyle w:val="90"/>
        <w:shd w:val="clear" w:color="auto" w:fill="auto"/>
        <w:tabs>
          <w:tab w:val="left" w:leader="underscore" w:pos="8746"/>
        </w:tabs>
        <w:spacing w:before="0" w:after="634" w:line="280" w:lineRule="exact"/>
        <w:ind w:left="4940"/>
        <w:rPr>
          <w:rFonts w:cs="Times New Roman"/>
          <w:sz w:val="26"/>
          <w:szCs w:val="26"/>
        </w:rPr>
      </w:pPr>
    </w:p>
    <w:p w:rsidR="009A3FAF" w:rsidRPr="009A3FAF" w:rsidRDefault="009A3FAF" w:rsidP="009A3FAF">
      <w:pPr>
        <w:pStyle w:val="90"/>
        <w:shd w:val="clear" w:color="auto" w:fill="auto"/>
        <w:tabs>
          <w:tab w:val="left" w:leader="underscore" w:pos="8746"/>
        </w:tabs>
        <w:spacing w:before="0" w:after="634" w:line="280" w:lineRule="exact"/>
        <w:ind w:left="4940"/>
        <w:rPr>
          <w:rFonts w:cs="Times New Roman"/>
          <w:sz w:val="26"/>
          <w:szCs w:val="26"/>
        </w:rPr>
      </w:pPr>
      <w:r w:rsidRPr="009A3FAF">
        <w:rPr>
          <w:rFonts w:cs="Times New Roman"/>
          <w:i/>
          <w:sz w:val="26"/>
          <w:szCs w:val="26"/>
        </w:rPr>
        <w:t>Номинация</w:t>
      </w:r>
      <w:r w:rsidRPr="009A3FAF">
        <w:rPr>
          <w:rFonts w:cs="Times New Roman"/>
          <w:sz w:val="26"/>
          <w:szCs w:val="26"/>
        </w:rPr>
        <w:t xml:space="preserve"> «</w:t>
      </w:r>
      <w:r w:rsidRPr="009A3FAF">
        <w:rPr>
          <w:rFonts w:cs="Times New Roman"/>
          <w:sz w:val="26"/>
          <w:szCs w:val="26"/>
        </w:rPr>
        <w:tab/>
        <w:t xml:space="preserve">» </w:t>
      </w:r>
    </w:p>
    <w:p w:rsidR="009A3FAF" w:rsidRPr="009A3FAF" w:rsidRDefault="009A3FAF" w:rsidP="009A3FAF">
      <w:pPr>
        <w:pStyle w:val="31"/>
        <w:keepNext/>
        <w:keepLines/>
        <w:shd w:val="clear" w:color="auto" w:fill="auto"/>
        <w:spacing w:before="0" w:after="424" w:line="280" w:lineRule="exact"/>
        <w:ind w:left="3260"/>
        <w:rPr>
          <w:rFonts w:cs="Times New Roman"/>
          <w:sz w:val="26"/>
          <w:szCs w:val="26"/>
        </w:rPr>
      </w:pPr>
      <w:bookmarkStart w:id="0" w:name="bookmark10"/>
      <w:r w:rsidRPr="009A3FAF">
        <w:rPr>
          <w:rFonts w:cs="Times New Roman"/>
          <w:sz w:val="26"/>
          <w:szCs w:val="26"/>
        </w:rPr>
        <w:t>Тема работы</w:t>
      </w:r>
      <w:bookmarkEnd w:id="0"/>
    </w:p>
    <w:p w:rsidR="009A3FAF" w:rsidRPr="009A3FAF" w:rsidRDefault="009A3FAF" w:rsidP="009A3FAF">
      <w:pPr>
        <w:pStyle w:val="31"/>
        <w:keepNext/>
        <w:keepLines/>
        <w:shd w:val="clear" w:color="auto" w:fill="auto"/>
        <w:spacing w:before="0"/>
        <w:ind w:left="2800"/>
        <w:rPr>
          <w:rFonts w:cs="Times New Roman"/>
          <w:b/>
          <w:sz w:val="26"/>
          <w:szCs w:val="26"/>
        </w:rPr>
      </w:pPr>
      <w:bookmarkStart w:id="1" w:name="bookmark11"/>
      <w:r w:rsidRPr="009A3FAF">
        <w:rPr>
          <w:rFonts w:cs="Times New Roman"/>
          <w:b/>
          <w:sz w:val="26"/>
          <w:szCs w:val="26"/>
        </w:rPr>
        <w:t>Подготовил:</w:t>
      </w:r>
      <w:bookmarkEnd w:id="1"/>
    </w:p>
    <w:p w:rsidR="009A3FAF" w:rsidRPr="009A3FAF" w:rsidRDefault="009A3FAF" w:rsidP="009A3FAF">
      <w:pPr>
        <w:pStyle w:val="3"/>
        <w:shd w:val="clear" w:color="auto" w:fill="auto"/>
        <w:ind w:left="2800" w:firstLine="0"/>
        <w:rPr>
          <w:rFonts w:cs="Times New Roman"/>
          <w:sz w:val="26"/>
          <w:szCs w:val="26"/>
        </w:rPr>
      </w:pPr>
      <w:r w:rsidRPr="009A3FAF">
        <w:rPr>
          <w:rStyle w:val="23"/>
          <w:rFonts w:eastAsiaTheme="minorHAnsi"/>
          <w:sz w:val="26"/>
          <w:szCs w:val="26"/>
        </w:rPr>
        <w:t>Фамилия, Имя, Отчество</w:t>
      </w:r>
    </w:p>
    <w:p w:rsidR="009A3FAF" w:rsidRPr="009A3FAF" w:rsidRDefault="009A3FAF" w:rsidP="009A3FAF">
      <w:pPr>
        <w:pStyle w:val="3"/>
        <w:shd w:val="clear" w:color="auto" w:fill="auto"/>
        <w:tabs>
          <w:tab w:val="left" w:leader="underscore" w:pos="5020"/>
        </w:tabs>
        <w:ind w:left="2800" w:firstLine="0"/>
        <w:rPr>
          <w:rFonts w:cs="Times New Roman"/>
          <w:sz w:val="26"/>
          <w:szCs w:val="26"/>
        </w:rPr>
      </w:pPr>
      <w:r w:rsidRPr="009A3FAF">
        <w:rPr>
          <w:rFonts w:cs="Times New Roman"/>
          <w:sz w:val="26"/>
          <w:szCs w:val="26"/>
        </w:rPr>
        <w:t>учащийся</w:t>
      </w:r>
      <w:r w:rsidRPr="009A3FAF">
        <w:rPr>
          <w:rFonts w:cs="Times New Roman"/>
          <w:sz w:val="26"/>
          <w:szCs w:val="26"/>
        </w:rPr>
        <w:tab/>
        <w:t>класса</w:t>
      </w:r>
    </w:p>
    <w:p w:rsidR="009A3FAF" w:rsidRPr="009A3FAF" w:rsidRDefault="009A3FAF" w:rsidP="009A3FAF">
      <w:pPr>
        <w:pStyle w:val="3"/>
        <w:shd w:val="clear" w:color="auto" w:fill="auto"/>
        <w:ind w:left="2800" w:firstLine="0"/>
        <w:rPr>
          <w:rFonts w:cs="Times New Roman"/>
          <w:sz w:val="26"/>
          <w:szCs w:val="26"/>
        </w:rPr>
      </w:pPr>
      <w:r w:rsidRPr="009A3FAF">
        <w:rPr>
          <w:rFonts w:cs="Times New Roman"/>
          <w:sz w:val="26"/>
          <w:szCs w:val="26"/>
        </w:rPr>
        <w:t>Основное место учебы</w:t>
      </w:r>
    </w:p>
    <w:p w:rsidR="009A3FAF" w:rsidRPr="009A3FAF" w:rsidRDefault="009A3FAF" w:rsidP="009A3FAF">
      <w:pPr>
        <w:pStyle w:val="3"/>
        <w:shd w:val="clear" w:color="auto" w:fill="auto"/>
        <w:ind w:left="2801" w:right="499" w:firstLine="0"/>
        <w:rPr>
          <w:rFonts w:cs="Times New Roman"/>
          <w:sz w:val="26"/>
          <w:szCs w:val="26"/>
        </w:rPr>
      </w:pPr>
      <w:r w:rsidRPr="009A3FAF">
        <w:rPr>
          <w:rFonts w:cs="Times New Roman"/>
          <w:sz w:val="26"/>
          <w:szCs w:val="26"/>
        </w:rPr>
        <w:t>Адрес образовательного учреждения с индексом Домашний адрес с индексом, контактный телефон</w:t>
      </w:r>
    </w:p>
    <w:p w:rsidR="009A3FAF" w:rsidRPr="009A3FAF" w:rsidRDefault="009A3FAF" w:rsidP="009A3FAF">
      <w:pPr>
        <w:pStyle w:val="3"/>
        <w:shd w:val="clear" w:color="auto" w:fill="auto"/>
        <w:ind w:left="2801" w:right="499" w:firstLine="0"/>
        <w:rPr>
          <w:rFonts w:cs="Times New Roman"/>
          <w:sz w:val="26"/>
          <w:szCs w:val="26"/>
        </w:rPr>
      </w:pPr>
      <w:proofErr w:type="gramStart"/>
      <w:r w:rsidRPr="009A3FAF">
        <w:rPr>
          <w:rFonts w:cs="Times New Roman"/>
          <w:sz w:val="26"/>
          <w:szCs w:val="26"/>
          <w:lang w:val="en-US"/>
        </w:rPr>
        <w:t>e</w:t>
      </w:r>
      <w:r w:rsidRPr="009A3FAF">
        <w:rPr>
          <w:rFonts w:cs="Times New Roman"/>
          <w:sz w:val="26"/>
          <w:szCs w:val="26"/>
        </w:rPr>
        <w:t>-</w:t>
      </w:r>
      <w:r w:rsidRPr="009A3FAF">
        <w:rPr>
          <w:rFonts w:cs="Times New Roman"/>
          <w:sz w:val="26"/>
          <w:szCs w:val="26"/>
          <w:lang w:val="en-US"/>
        </w:rPr>
        <w:t>mail</w:t>
      </w:r>
      <w:proofErr w:type="gramEnd"/>
    </w:p>
    <w:p w:rsidR="009A3FAF" w:rsidRPr="009A3FAF" w:rsidRDefault="009A3FAF" w:rsidP="009A3FAF">
      <w:pPr>
        <w:pStyle w:val="31"/>
        <w:keepNext/>
        <w:keepLines/>
        <w:shd w:val="clear" w:color="auto" w:fill="auto"/>
        <w:spacing w:before="0"/>
        <w:ind w:left="2800"/>
        <w:rPr>
          <w:rFonts w:cs="Times New Roman"/>
          <w:sz w:val="26"/>
          <w:szCs w:val="26"/>
        </w:rPr>
      </w:pPr>
      <w:bookmarkStart w:id="2" w:name="bookmark12"/>
    </w:p>
    <w:p w:rsidR="009A3FAF" w:rsidRPr="009A3FAF" w:rsidRDefault="009A3FAF" w:rsidP="009A3FAF">
      <w:pPr>
        <w:pStyle w:val="31"/>
        <w:keepNext/>
        <w:keepLines/>
        <w:shd w:val="clear" w:color="auto" w:fill="auto"/>
        <w:spacing w:before="0"/>
        <w:ind w:left="2800"/>
        <w:rPr>
          <w:rFonts w:cs="Times New Roman"/>
          <w:b/>
          <w:sz w:val="26"/>
          <w:szCs w:val="26"/>
        </w:rPr>
      </w:pPr>
      <w:r w:rsidRPr="009A3FAF">
        <w:rPr>
          <w:rFonts w:cs="Times New Roman"/>
          <w:b/>
          <w:sz w:val="26"/>
          <w:szCs w:val="26"/>
        </w:rPr>
        <w:t>Руководитель:</w:t>
      </w:r>
      <w:bookmarkEnd w:id="2"/>
    </w:p>
    <w:p w:rsidR="009A3FAF" w:rsidRPr="009A3FAF" w:rsidRDefault="009A3FAF" w:rsidP="009A3FAF">
      <w:pPr>
        <w:pStyle w:val="3"/>
        <w:shd w:val="clear" w:color="auto" w:fill="auto"/>
        <w:ind w:left="2800" w:right="500" w:firstLine="0"/>
        <w:rPr>
          <w:rStyle w:val="23"/>
          <w:rFonts w:eastAsiaTheme="minorHAnsi"/>
          <w:sz w:val="26"/>
          <w:szCs w:val="26"/>
        </w:rPr>
      </w:pPr>
      <w:r w:rsidRPr="009A3FAF">
        <w:rPr>
          <w:rStyle w:val="23"/>
          <w:rFonts w:eastAsiaTheme="minorHAnsi"/>
          <w:sz w:val="26"/>
          <w:szCs w:val="26"/>
        </w:rPr>
        <w:t xml:space="preserve">Фамилия, Имя, Отчество </w:t>
      </w:r>
    </w:p>
    <w:p w:rsidR="009A3FAF" w:rsidRPr="009A3FAF" w:rsidRDefault="009A3FAF" w:rsidP="009A3FAF">
      <w:pPr>
        <w:pStyle w:val="3"/>
        <w:shd w:val="clear" w:color="auto" w:fill="auto"/>
        <w:ind w:left="2800" w:right="500" w:firstLine="0"/>
        <w:rPr>
          <w:rFonts w:cs="Times New Roman"/>
          <w:sz w:val="26"/>
          <w:szCs w:val="26"/>
        </w:rPr>
      </w:pPr>
      <w:r w:rsidRPr="009A3FAF">
        <w:rPr>
          <w:rFonts w:cs="Times New Roman"/>
          <w:sz w:val="26"/>
          <w:szCs w:val="26"/>
        </w:rPr>
        <w:t>Должность</w:t>
      </w:r>
    </w:p>
    <w:p w:rsidR="009A3FAF" w:rsidRPr="009A3FAF" w:rsidRDefault="009A3FAF" w:rsidP="009A3FAF">
      <w:pPr>
        <w:pStyle w:val="3"/>
        <w:shd w:val="clear" w:color="auto" w:fill="auto"/>
        <w:ind w:left="2800" w:right="500" w:firstLine="0"/>
        <w:rPr>
          <w:rFonts w:cs="Times New Roman"/>
          <w:sz w:val="26"/>
          <w:szCs w:val="26"/>
        </w:rPr>
      </w:pPr>
      <w:r w:rsidRPr="009A3FAF">
        <w:rPr>
          <w:rFonts w:cs="Times New Roman"/>
          <w:sz w:val="26"/>
          <w:szCs w:val="26"/>
        </w:rPr>
        <w:t xml:space="preserve">Место работы </w:t>
      </w:r>
    </w:p>
    <w:p w:rsidR="009A3FAF" w:rsidRPr="009A3FAF" w:rsidRDefault="009A3FAF" w:rsidP="009A3FAF">
      <w:pPr>
        <w:pStyle w:val="3"/>
        <w:shd w:val="clear" w:color="auto" w:fill="auto"/>
        <w:ind w:left="2800" w:right="500" w:firstLine="0"/>
        <w:rPr>
          <w:rFonts w:cs="Times New Roman"/>
          <w:sz w:val="26"/>
          <w:szCs w:val="26"/>
        </w:rPr>
      </w:pPr>
      <w:r w:rsidRPr="009A3FAF">
        <w:rPr>
          <w:rFonts w:cs="Times New Roman"/>
          <w:sz w:val="26"/>
          <w:szCs w:val="26"/>
        </w:rPr>
        <w:t xml:space="preserve">Адрес места работы с индексом </w:t>
      </w:r>
    </w:p>
    <w:p w:rsidR="009A3FAF" w:rsidRPr="009A3FAF" w:rsidRDefault="009A3FAF" w:rsidP="009A3FAF">
      <w:pPr>
        <w:pStyle w:val="3"/>
        <w:shd w:val="clear" w:color="auto" w:fill="auto"/>
        <w:ind w:left="2801" w:right="499" w:firstLine="0"/>
        <w:rPr>
          <w:rFonts w:cs="Times New Roman"/>
          <w:sz w:val="26"/>
          <w:szCs w:val="26"/>
        </w:rPr>
      </w:pPr>
      <w:r w:rsidRPr="009A3FAF">
        <w:rPr>
          <w:rFonts w:cs="Times New Roman"/>
          <w:sz w:val="26"/>
          <w:szCs w:val="26"/>
        </w:rPr>
        <w:t xml:space="preserve">Контактный телефон:          </w:t>
      </w:r>
      <w:r w:rsidRPr="009A3FAF">
        <w:rPr>
          <w:rFonts w:cs="Times New Roman"/>
          <w:sz w:val="26"/>
          <w:szCs w:val="26"/>
          <w:lang w:val="en-US"/>
        </w:rPr>
        <w:t>e</w:t>
      </w:r>
      <w:r w:rsidRPr="009A3FAF">
        <w:rPr>
          <w:rFonts w:cs="Times New Roman"/>
          <w:sz w:val="26"/>
          <w:szCs w:val="26"/>
        </w:rPr>
        <w:t>-</w:t>
      </w:r>
      <w:r w:rsidRPr="009A3FAF">
        <w:rPr>
          <w:rFonts w:cs="Times New Roman"/>
          <w:sz w:val="26"/>
          <w:szCs w:val="26"/>
          <w:lang w:val="en-US"/>
        </w:rPr>
        <w:t>mail</w:t>
      </w:r>
    </w:p>
    <w:p w:rsidR="009A3FAF" w:rsidRPr="009A3FAF" w:rsidRDefault="009A3FAF" w:rsidP="009A3FAF">
      <w:pPr>
        <w:pStyle w:val="3"/>
        <w:shd w:val="clear" w:color="auto" w:fill="auto"/>
        <w:ind w:left="2800" w:right="500" w:firstLine="0"/>
        <w:rPr>
          <w:rFonts w:cs="Times New Roman"/>
          <w:sz w:val="26"/>
          <w:szCs w:val="26"/>
        </w:rPr>
      </w:pPr>
    </w:p>
    <w:p w:rsidR="009A3FAF" w:rsidRPr="009A3FAF" w:rsidRDefault="009A3FAF" w:rsidP="009A3FAF">
      <w:pPr>
        <w:pStyle w:val="3"/>
        <w:shd w:val="clear" w:color="auto" w:fill="auto"/>
        <w:spacing w:line="280" w:lineRule="exact"/>
        <w:ind w:firstLine="0"/>
        <w:jc w:val="center"/>
        <w:rPr>
          <w:rFonts w:cs="Times New Roman"/>
          <w:sz w:val="26"/>
          <w:szCs w:val="26"/>
        </w:rPr>
      </w:pPr>
    </w:p>
    <w:p w:rsidR="009A3FAF" w:rsidRPr="009A3FAF" w:rsidRDefault="009A3FAF" w:rsidP="009A3FAF">
      <w:pPr>
        <w:pStyle w:val="3"/>
        <w:shd w:val="clear" w:color="auto" w:fill="auto"/>
        <w:spacing w:line="280" w:lineRule="exact"/>
        <w:ind w:firstLine="0"/>
        <w:jc w:val="center"/>
        <w:rPr>
          <w:rFonts w:cs="Times New Roman"/>
          <w:sz w:val="26"/>
          <w:szCs w:val="26"/>
        </w:rPr>
      </w:pPr>
      <w:r w:rsidRPr="009A3FAF">
        <w:rPr>
          <w:rFonts w:cs="Times New Roman"/>
          <w:sz w:val="26"/>
          <w:szCs w:val="26"/>
        </w:rPr>
        <w:lastRenderedPageBreak/>
        <w:t>Владимир - 2016 год</w:t>
      </w:r>
    </w:p>
    <w:tbl>
      <w:tblPr>
        <w:tblpPr w:leftFromText="180" w:rightFromText="180" w:vertAnchor="text" w:horzAnchor="margin" w:tblpY="215"/>
        <w:tblW w:w="96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7"/>
        <w:gridCol w:w="4178"/>
      </w:tblGrid>
      <w:tr w:rsidR="009A3FAF" w:rsidRPr="000F4E32" w:rsidTr="009A3FAF">
        <w:trPr>
          <w:trHeight w:val="1"/>
        </w:trPr>
        <w:tc>
          <w:tcPr>
            <w:tcW w:w="5437" w:type="dxa"/>
            <w:shd w:val="clear" w:color="000000" w:fill="FFFFFF"/>
          </w:tcPr>
          <w:p w:rsidR="009A3FAF" w:rsidRPr="000F4E32" w:rsidRDefault="009A3FAF" w:rsidP="009A3FAF">
            <w:pPr>
              <w:autoSpaceDE w:val="0"/>
              <w:autoSpaceDN w:val="0"/>
              <w:adjustRightInd w:val="0"/>
              <w:spacing w:after="283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4178" w:type="dxa"/>
            <w:shd w:val="clear" w:color="000000" w:fill="FFFFFF"/>
          </w:tcPr>
          <w:p w:rsidR="009A3FAF" w:rsidRPr="009A3FAF" w:rsidRDefault="00F338F4" w:rsidP="009A3FA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Приложение № 3</w:t>
            </w:r>
          </w:p>
          <w:p w:rsidR="009A3FAF" w:rsidRPr="009A3FAF" w:rsidRDefault="009A3FAF" w:rsidP="009A3FA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2"/>
              </w:rPr>
            </w:pPr>
            <w:r w:rsidRPr="009A3FAF">
              <w:rPr>
                <w:rFonts w:cs="Times New Roman"/>
                <w:sz w:val="22"/>
              </w:rPr>
              <w:t xml:space="preserve">к положению о городской краеведческой конференции школьников </w:t>
            </w:r>
          </w:p>
          <w:p w:rsidR="009A3FAF" w:rsidRPr="000F4E32" w:rsidRDefault="009A3FAF" w:rsidP="009A3FA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en-US"/>
              </w:rPr>
            </w:pPr>
            <w:r w:rsidRPr="009A3FAF">
              <w:rPr>
                <w:rFonts w:cs="Times New Roman"/>
                <w:sz w:val="22"/>
                <w:lang w:val="en-US"/>
              </w:rPr>
              <w:t>«</w:t>
            </w:r>
            <w:r w:rsidRPr="009A3FAF">
              <w:rPr>
                <w:rFonts w:cs="Times New Roman"/>
                <w:sz w:val="22"/>
              </w:rPr>
              <w:t>С</w:t>
            </w:r>
            <w:r w:rsidRPr="009A3FAF">
              <w:rPr>
                <w:rFonts w:cs="Times New Roman"/>
                <w:sz w:val="22"/>
                <w:lang w:val="en-US"/>
              </w:rPr>
              <w:t xml:space="preserve"> </w:t>
            </w:r>
            <w:r w:rsidRPr="009A3FAF">
              <w:rPr>
                <w:rFonts w:cs="Times New Roman"/>
                <w:sz w:val="22"/>
              </w:rPr>
              <w:t>любовью</w:t>
            </w:r>
            <w:r w:rsidRPr="009A3FAF">
              <w:rPr>
                <w:rFonts w:cs="Times New Roman"/>
                <w:sz w:val="22"/>
                <w:lang w:val="en-US"/>
              </w:rPr>
              <w:t xml:space="preserve"> </w:t>
            </w:r>
            <w:r w:rsidRPr="009A3FAF">
              <w:rPr>
                <w:rFonts w:cs="Times New Roman"/>
                <w:sz w:val="22"/>
              </w:rPr>
              <w:t>к</w:t>
            </w:r>
            <w:r w:rsidRPr="009A3FAF">
              <w:rPr>
                <w:rFonts w:cs="Times New Roman"/>
                <w:sz w:val="22"/>
                <w:lang w:val="en-US"/>
              </w:rPr>
              <w:t xml:space="preserve"> </w:t>
            </w:r>
            <w:r w:rsidRPr="009A3FAF">
              <w:rPr>
                <w:rFonts w:cs="Times New Roman"/>
                <w:sz w:val="22"/>
              </w:rPr>
              <w:t>Отечеству</w:t>
            </w:r>
            <w:r w:rsidRPr="009A3FAF">
              <w:rPr>
                <w:rFonts w:cs="Times New Roman"/>
                <w:sz w:val="22"/>
                <w:lang w:val="en-US"/>
              </w:rPr>
              <w:t>»</w:t>
            </w:r>
          </w:p>
        </w:tc>
      </w:tr>
    </w:tbl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>Заявка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en-US"/>
        </w:rPr>
      </w:pP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ab/>
        <w:t>Просим допустить к участию в областном конкурсе исследовательских краеведческих р</w:t>
      </w:r>
      <w:r>
        <w:rPr>
          <w:rFonts w:cs="Times New Roman"/>
          <w:szCs w:val="28"/>
        </w:rPr>
        <w:t>абот учащихся «Отечество» в 2015</w:t>
      </w:r>
      <w:r w:rsidRPr="000F4E32">
        <w:rPr>
          <w:rFonts w:cs="Times New Roman"/>
          <w:szCs w:val="28"/>
        </w:rPr>
        <w:t xml:space="preserve"> г. делегацию___________________________</w:t>
      </w:r>
      <w:r>
        <w:rPr>
          <w:rFonts w:cs="Times New Roman"/>
          <w:szCs w:val="28"/>
        </w:rPr>
        <w:t>______________________________</w:t>
      </w:r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 xml:space="preserve">        </w:t>
      </w:r>
      <w:proofErr w:type="gramStart"/>
      <w:r w:rsidRPr="000F4E32">
        <w:rPr>
          <w:rFonts w:cs="Times New Roman"/>
          <w:szCs w:val="28"/>
        </w:rPr>
        <w:t xml:space="preserve">(полное название организации, индекс, почтовый адрес, код, телефон, </w:t>
      </w:r>
      <w:proofErr w:type="gramEnd"/>
    </w:p>
    <w:p w:rsidR="009A3FAF" w:rsidRDefault="009A3FAF" w:rsidP="009A3FA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9A3FAF" w:rsidRPr="000F4E32" w:rsidRDefault="009A3FAF" w:rsidP="009A3FA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F4E32">
        <w:rPr>
          <w:rFonts w:cs="Times New Roman"/>
          <w:szCs w:val="28"/>
        </w:rPr>
        <w:t>факс, электронный адрес)</w:t>
      </w:r>
    </w:p>
    <w:tbl>
      <w:tblPr>
        <w:tblpPr w:leftFromText="180" w:rightFromText="180" w:vertAnchor="text" w:horzAnchor="page" w:tblpX="397" w:tblpY="256"/>
        <w:tblOverlap w:val="never"/>
        <w:tblW w:w="1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"/>
        <w:gridCol w:w="1260"/>
        <w:gridCol w:w="956"/>
        <w:gridCol w:w="844"/>
        <w:gridCol w:w="1620"/>
        <w:gridCol w:w="1440"/>
        <w:gridCol w:w="900"/>
        <w:gridCol w:w="834"/>
        <w:gridCol w:w="969"/>
        <w:gridCol w:w="1077"/>
        <w:gridCol w:w="1316"/>
      </w:tblGrid>
      <w:tr w:rsidR="009A3FAF" w:rsidRPr="00444FC7" w:rsidTr="00C6549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ind w:left="-200" w:firstLine="20"/>
              <w:jc w:val="center"/>
              <w:rPr>
                <w:rFonts w:ascii="Times New Roman" w:eastAsia="MS Mincho" w:hAnsi="Times New Roman" w:cs="Times New Roman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Cs w:val="28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FE178A" w:rsidRDefault="009A3FAF" w:rsidP="00C65496">
            <w:pPr>
              <w:pStyle w:val="a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Фамилия, имя, участника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FE178A" w:rsidRDefault="009A3FAF" w:rsidP="00C65496">
            <w:pPr>
              <w:pStyle w:val="a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Отчество участника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FE178A" w:rsidRDefault="009A3FAF" w:rsidP="00C65496">
            <w:pPr>
              <w:pStyle w:val="a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Дата рожде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ния</w:t>
            </w: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9A3FAF" w:rsidRPr="00FE178A" w:rsidRDefault="009A3FAF" w:rsidP="00C65496">
            <w:pPr>
              <w:pStyle w:val="a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FE178A" w:rsidRDefault="009A3FAF" w:rsidP="00C65496">
            <w:pPr>
              <w:pStyle w:val="a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Индекс, </w:t>
            </w:r>
            <w:proofErr w:type="spellStart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дом</w:t>
            </w:r>
            <w:proofErr w:type="gramStart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.а</w:t>
            </w:r>
            <w:proofErr w:type="gramEnd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дрес</w:t>
            </w:r>
            <w:proofErr w:type="spellEnd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участника, телефон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FE178A" w:rsidRDefault="009A3FAF" w:rsidP="00C65496">
            <w:pPr>
              <w:pStyle w:val="a7"/>
              <w:ind w:right="-12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Паспортные.</w:t>
            </w:r>
          </w:p>
          <w:p w:rsidR="009A3FAF" w:rsidRPr="00FE178A" w:rsidRDefault="009A3FAF" w:rsidP="00C65496">
            <w:pPr>
              <w:pStyle w:val="a7"/>
              <w:ind w:right="-12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данные</w:t>
            </w:r>
          </w:p>
          <w:p w:rsidR="009A3FAF" w:rsidRPr="00FE178A" w:rsidRDefault="009A3FAF" w:rsidP="00C65496">
            <w:pPr>
              <w:pStyle w:val="a7"/>
              <w:ind w:right="-12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св-во</w:t>
            </w:r>
            <w:proofErr w:type="spellEnd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рожд</w:t>
            </w:r>
            <w:proofErr w:type="spellEnd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FE178A" w:rsidRDefault="009A3FAF" w:rsidP="00C65496">
            <w:pPr>
              <w:pStyle w:val="a7"/>
              <w:ind w:right="-10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Класс, </w:t>
            </w:r>
            <w:proofErr w:type="spellStart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учреж</w:t>
            </w:r>
            <w:proofErr w:type="spellEnd"/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. образ.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FE178A" w:rsidRDefault="009A3FAF" w:rsidP="00C65496">
            <w:pPr>
              <w:pStyle w:val="a7"/>
              <w:ind w:left="-83" w:right="-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8A"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proofErr w:type="spellEnd"/>
          </w:p>
          <w:p w:rsidR="009A3FAF" w:rsidRPr="00FE178A" w:rsidRDefault="009A3FAF" w:rsidP="00C65496">
            <w:pPr>
              <w:pStyle w:val="a7"/>
              <w:ind w:left="-83" w:right="-20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hAnsi="Times New Roman" w:cs="Times New Roman"/>
                <w:sz w:val="24"/>
                <w:szCs w:val="24"/>
              </w:rPr>
              <w:t>нация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FE178A" w:rsidRDefault="009A3FAF" w:rsidP="00C65496">
            <w:pPr>
              <w:pStyle w:val="a7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FE178A" w:rsidRDefault="009A3FAF" w:rsidP="00C65496">
            <w:pPr>
              <w:pStyle w:val="a7"/>
              <w:ind w:right="-108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FE178A" w:rsidRDefault="009A3FAF" w:rsidP="00C65496">
            <w:pPr>
              <w:pStyle w:val="a7"/>
              <w:tabs>
                <w:tab w:val="left" w:pos="1337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178A">
              <w:rPr>
                <w:rFonts w:ascii="Times New Roman" w:eastAsia="MS Mincho" w:hAnsi="Times New Roman" w:cs="Times New Roman"/>
                <w:sz w:val="24"/>
                <w:szCs w:val="24"/>
              </w:rPr>
              <w:t>Должность и место работы (без сокращений)</w:t>
            </w:r>
          </w:p>
        </w:tc>
      </w:tr>
      <w:tr w:rsidR="009A3FAF" w:rsidRPr="00444FC7" w:rsidTr="00C6549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center"/>
              <w:rPr>
                <w:rFonts w:ascii="Times New Roman" w:eastAsia="MS Mincho" w:hAnsi="Times New Roman" w:cs="Times New Roman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center"/>
              <w:rPr>
                <w:rFonts w:ascii="Times New Roman" w:eastAsia="MS Mincho" w:hAnsi="Times New Roman" w:cs="Times New Roman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center"/>
              <w:rPr>
                <w:rFonts w:ascii="Times New Roman" w:eastAsia="MS Mincho" w:hAnsi="Times New Roman" w:cs="Times New Roman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Cs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center"/>
              <w:rPr>
                <w:rFonts w:ascii="Times New Roman" w:eastAsia="MS Mincho" w:hAnsi="Times New Roman" w:cs="Times New Roman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center"/>
              <w:rPr>
                <w:rFonts w:ascii="Times New Roman" w:eastAsia="MS Mincho" w:hAnsi="Times New Roman" w:cs="Times New Roman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center"/>
              <w:rPr>
                <w:rFonts w:ascii="Times New Roman" w:eastAsia="MS Mincho" w:hAnsi="Times New Roman" w:cs="Times New Roman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center"/>
              <w:rPr>
                <w:rFonts w:ascii="Times New Roman" w:eastAsia="MS Mincho" w:hAnsi="Times New Roman" w:cs="Times New Roman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Cs w:val="28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center"/>
              <w:rPr>
                <w:rFonts w:ascii="Times New Roman" w:eastAsia="MS Mincho" w:hAnsi="Times New Roman" w:cs="Times New Roman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Cs w:val="28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center"/>
              <w:rPr>
                <w:rFonts w:ascii="Times New Roman" w:eastAsia="MS Mincho" w:hAnsi="Times New Roman" w:cs="Times New Roman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Cs w:val="2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center"/>
              <w:rPr>
                <w:rFonts w:ascii="Times New Roman" w:eastAsia="MS Mincho" w:hAnsi="Times New Roman" w:cs="Times New Roman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Cs w:val="28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center"/>
              <w:rPr>
                <w:rFonts w:ascii="Times New Roman" w:eastAsia="MS Mincho" w:hAnsi="Times New Roman" w:cs="Times New Roman"/>
                <w:szCs w:val="28"/>
              </w:rPr>
            </w:pPr>
            <w:r w:rsidRPr="00444FC7">
              <w:rPr>
                <w:rFonts w:ascii="Times New Roman" w:eastAsia="MS Mincho" w:hAnsi="Times New Roman" w:cs="Times New Roman"/>
                <w:szCs w:val="28"/>
              </w:rPr>
              <w:t>11</w:t>
            </w:r>
          </w:p>
        </w:tc>
      </w:tr>
      <w:tr w:rsidR="009A3FAF" w:rsidRPr="00444FC7" w:rsidTr="00C65496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both"/>
              <w:rPr>
                <w:rFonts w:ascii="Times New Roman" w:eastAsia="MS Mincho" w:hAnsi="Times New Roman" w:cs="Times New Roman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both"/>
              <w:rPr>
                <w:rFonts w:ascii="Times New Roman" w:eastAsia="MS Mincho" w:hAnsi="Times New Roman" w:cs="Times New Roman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both"/>
              <w:rPr>
                <w:rFonts w:ascii="Times New Roman" w:eastAsia="MS Mincho" w:hAnsi="Times New Roman" w:cs="Times New Roman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both"/>
              <w:rPr>
                <w:rFonts w:ascii="Times New Roman" w:eastAsia="MS Mincho" w:hAnsi="Times New Roman" w:cs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both"/>
              <w:rPr>
                <w:rFonts w:ascii="Times New Roman" w:eastAsia="MS Mincho" w:hAnsi="Times New Roman" w:cs="Times New Roman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both"/>
              <w:rPr>
                <w:rFonts w:ascii="Times New Roman" w:eastAsia="MS Mincho" w:hAnsi="Times New Roman" w:cs="Times New Roman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both"/>
              <w:rPr>
                <w:rFonts w:ascii="Times New Roman" w:eastAsia="MS Mincho" w:hAnsi="Times New Roman" w:cs="Times New Roman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both"/>
              <w:rPr>
                <w:rFonts w:ascii="Times New Roman" w:eastAsia="MS Mincho" w:hAnsi="Times New Roman" w:cs="Times New Roman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both"/>
              <w:rPr>
                <w:rFonts w:ascii="Times New Roman" w:eastAsia="MS Mincho" w:hAnsi="Times New Roman" w:cs="Times New Roman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both"/>
              <w:rPr>
                <w:rFonts w:ascii="Times New Roman" w:eastAsia="MS Mincho" w:hAnsi="Times New Roman" w:cs="Times New Roman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AF" w:rsidRPr="00444FC7" w:rsidRDefault="009A3FAF" w:rsidP="00C65496">
            <w:pPr>
              <w:pStyle w:val="a7"/>
              <w:jc w:val="both"/>
              <w:rPr>
                <w:rFonts w:ascii="Times New Roman" w:eastAsia="MS Mincho" w:hAnsi="Times New Roman" w:cs="Times New Roman"/>
                <w:szCs w:val="28"/>
              </w:rPr>
            </w:pPr>
          </w:p>
        </w:tc>
      </w:tr>
    </w:tbl>
    <w:p w:rsidR="009A3FAF" w:rsidRPr="000F4E32" w:rsidRDefault="009A3FAF" w:rsidP="009A3FAF">
      <w:pPr>
        <w:rPr>
          <w:rFonts w:cs="Times New Roman"/>
          <w:szCs w:val="28"/>
        </w:rPr>
      </w:pPr>
    </w:p>
    <w:p w:rsidR="009A3FAF" w:rsidRPr="000F4E32" w:rsidRDefault="009A3FAF" w:rsidP="009A3FAF">
      <w:pPr>
        <w:rPr>
          <w:rFonts w:cs="Times New Roman"/>
          <w:szCs w:val="28"/>
        </w:rPr>
      </w:pPr>
    </w:p>
    <w:p w:rsidR="001E1C9B" w:rsidRDefault="001E1C9B" w:rsidP="001E1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lang w:val="en-US"/>
        </w:rPr>
      </w:pPr>
    </w:p>
    <w:p w:rsidR="001E1C9B" w:rsidRDefault="001E1C9B" w:rsidP="001E1C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lang w:val="en-US"/>
        </w:rPr>
      </w:pPr>
    </w:p>
    <w:p w:rsidR="001E1C9B" w:rsidRDefault="001E1C9B" w:rsidP="001E1C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lang w:val="en-US"/>
        </w:rPr>
      </w:pPr>
    </w:p>
    <w:p w:rsidR="00044DCC" w:rsidRDefault="00044DCC"/>
    <w:sectPr w:rsidR="00044DCC" w:rsidSect="001E1C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5F6017"/>
    <w:multiLevelType w:val="hybridMultilevel"/>
    <w:tmpl w:val="F260F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9366E"/>
    <w:multiLevelType w:val="hybridMultilevel"/>
    <w:tmpl w:val="857C88E8"/>
    <w:lvl w:ilvl="0" w:tplc="A802DD2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C23159"/>
    <w:multiLevelType w:val="hybridMultilevel"/>
    <w:tmpl w:val="063214BC"/>
    <w:lvl w:ilvl="0" w:tplc="A802D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55919"/>
    <w:multiLevelType w:val="hybridMultilevel"/>
    <w:tmpl w:val="94701B3E"/>
    <w:lvl w:ilvl="0" w:tplc="A802D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C5813"/>
    <w:multiLevelType w:val="hybridMultilevel"/>
    <w:tmpl w:val="7DFA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22072"/>
    <w:multiLevelType w:val="multilevel"/>
    <w:tmpl w:val="DBBE8D96"/>
    <w:lvl w:ilvl="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1C9B"/>
    <w:rsid w:val="00044DCC"/>
    <w:rsid w:val="00062301"/>
    <w:rsid w:val="001E1C9B"/>
    <w:rsid w:val="001F741B"/>
    <w:rsid w:val="00375E16"/>
    <w:rsid w:val="00702A49"/>
    <w:rsid w:val="008851A4"/>
    <w:rsid w:val="008C1A27"/>
    <w:rsid w:val="008C3393"/>
    <w:rsid w:val="009A3FAF"/>
    <w:rsid w:val="009E7A92"/>
    <w:rsid w:val="00A23407"/>
    <w:rsid w:val="00F3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9B"/>
  </w:style>
  <w:style w:type="paragraph" w:styleId="2">
    <w:name w:val="heading 2"/>
    <w:basedOn w:val="a"/>
    <w:next w:val="a"/>
    <w:link w:val="20"/>
    <w:qFormat/>
    <w:rsid w:val="009A3FAF"/>
    <w:pPr>
      <w:keepNext/>
      <w:widowControl w:val="0"/>
      <w:suppressAutoHyphens/>
      <w:spacing w:after="0" w:line="240" w:lineRule="auto"/>
      <w:ind w:hanging="57"/>
      <w:jc w:val="right"/>
      <w:outlineLvl w:val="1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C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A3FAF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_"/>
    <w:link w:val="3"/>
    <w:locked/>
    <w:rsid w:val="009A3FAF"/>
    <w:rPr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9A3FAF"/>
    <w:pPr>
      <w:shd w:val="clear" w:color="auto" w:fill="FFFFFF"/>
      <w:spacing w:after="0" w:line="322" w:lineRule="exact"/>
      <w:ind w:hanging="660"/>
    </w:pPr>
    <w:rPr>
      <w:szCs w:val="28"/>
      <w:shd w:val="clear" w:color="auto" w:fill="FFFFFF"/>
    </w:rPr>
  </w:style>
  <w:style w:type="character" w:customStyle="1" w:styleId="a6">
    <w:name w:val="Текст Знак"/>
    <w:aliases w:val=" Знак1 Знак"/>
    <w:basedOn w:val="a0"/>
    <w:link w:val="a7"/>
    <w:locked/>
    <w:rsid w:val="009A3FAF"/>
    <w:rPr>
      <w:rFonts w:ascii="Courier New" w:hAnsi="Courier New" w:cs="Courier New"/>
      <w:lang w:eastAsia="ru-RU"/>
    </w:rPr>
  </w:style>
  <w:style w:type="paragraph" w:styleId="a7">
    <w:name w:val="Plain Text"/>
    <w:aliases w:val=" Знак1"/>
    <w:basedOn w:val="a"/>
    <w:link w:val="a6"/>
    <w:rsid w:val="009A3FA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link w:val="a7"/>
    <w:uiPriority w:val="99"/>
    <w:semiHidden/>
    <w:rsid w:val="009A3FAF"/>
    <w:rPr>
      <w:rFonts w:ascii="Consolas" w:hAnsi="Consolas" w:cs="Consolas"/>
      <w:sz w:val="21"/>
      <w:szCs w:val="21"/>
    </w:rPr>
  </w:style>
  <w:style w:type="character" w:customStyle="1" w:styleId="21">
    <w:name w:val="Основной текст (2)_"/>
    <w:link w:val="22"/>
    <w:locked/>
    <w:rsid w:val="009A3FAF"/>
    <w:rPr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3FAF"/>
    <w:pPr>
      <w:shd w:val="clear" w:color="auto" w:fill="FFFFFF"/>
      <w:spacing w:after="0" w:line="324" w:lineRule="exact"/>
      <w:ind w:hanging="260"/>
      <w:jc w:val="both"/>
    </w:pPr>
    <w:rPr>
      <w:szCs w:val="28"/>
      <w:shd w:val="clear" w:color="auto" w:fill="FFFFFF"/>
    </w:rPr>
  </w:style>
  <w:style w:type="character" w:customStyle="1" w:styleId="a8">
    <w:name w:val="Основной текст + Полужирный"/>
    <w:aliases w:val="Курсив"/>
    <w:rsid w:val="009A3FA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30">
    <w:name w:val="Заголовок №3_"/>
    <w:link w:val="31"/>
    <w:locked/>
    <w:rsid w:val="009A3FAF"/>
    <w:rPr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9A3FAF"/>
    <w:pPr>
      <w:shd w:val="clear" w:color="auto" w:fill="FFFFFF"/>
      <w:spacing w:before="840" w:after="0" w:line="322" w:lineRule="exact"/>
      <w:outlineLvl w:val="2"/>
    </w:pPr>
    <w:rPr>
      <w:szCs w:val="28"/>
      <w:shd w:val="clear" w:color="auto" w:fill="FFFFFF"/>
    </w:rPr>
  </w:style>
  <w:style w:type="character" w:customStyle="1" w:styleId="9">
    <w:name w:val="Основной текст (9)_"/>
    <w:link w:val="90"/>
    <w:locked/>
    <w:rsid w:val="009A3FAF"/>
    <w:rPr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A3FAF"/>
    <w:pPr>
      <w:shd w:val="clear" w:color="auto" w:fill="FFFFFF"/>
      <w:spacing w:before="420" w:after="60" w:line="0" w:lineRule="atLeast"/>
    </w:pPr>
    <w:rPr>
      <w:szCs w:val="28"/>
      <w:shd w:val="clear" w:color="auto" w:fill="FFFFFF"/>
    </w:rPr>
  </w:style>
  <w:style w:type="character" w:customStyle="1" w:styleId="23">
    <w:name w:val="Основной текст2"/>
    <w:rsid w:val="009A3F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8"/>
      <w:szCs w:val="28"/>
      <w:u w:val="single"/>
    </w:rPr>
  </w:style>
  <w:style w:type="paragraph" w:customStyle="1" w:styleId="3cxspmiddle">
    <w:name w:val="3cxspmiddle"/>
    <w:basedOn w:val="a"/>
    <w:rsid w:val="009A3F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A3FAF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root</cp:lastModifiedBy>
  <cp:revision>2</cp:revision>
  <dcterms:created xsi:type="dcterms:W3CDTF">2015-11-05T09:21:00Z</dcterms:created>
  <dcterms:modified xsi:type="dcterms:W3CDTF">2015-11-05T09:21:00Z</dcterms:modified>
</cp:coreProperties>
</file>